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F7" w:rsidRPr="00DB7CF7" w:rsidRDefault="007B007A" w:rsidP="00DB7CF7">
      <w:pPr>
        <w:jc w:val="both"/>
        <w:rPr>
          <w:rFonts w:ascii="Calibri" w:hAnsi="Calibri" w:cs="Calibri"/>
          <w:b/>
          <w:bCs/>
          <w:iCs/>
          <w:color w:val="C00000"/>
          <w:sz w:val="36"/>
          <w:szCs w:val="36"/>
        </w:rPr>
      </w:pPr>
      <w:r>
        <w:rPr>
          <w:rFonts w:ascii="Calibri" w:hAnsi="Calibri" w:cs="Calibri"/>
          <w:b/>
          <w:bCs/>
          <w:iCs/>
          <w:color w:val="C00000"/>
          <w:sz w:val="36"/>
          <w:szCs w:val="36"/>
        </w:rPr>
        <w:t xml:space="preserve"> </w:t>
      </w:r>
      <w:r w:rsidR="001B19A4">
        <w:rPr>
          <w:rFonts w:ascii="Calibri" w:hAnsi="Calibri" w:cs="Calibri"/>
          <w:b/>
          <w:bCs/>
          <w:iCs/>
          <w:color w:val="C00000"/>
          <w:sz w:val="36"/>
          <w:szCs w:val="36"/>
        </w:rPr>
        <w:t>‘</w:t>
      </w:r>
      <w:r w:rsidR="00DB7CF7" w:rsidRPr="00DB7CF7">
        <w:rPr>
          <w:rFonts w:ascii="Calibri" w:hAnsi="Calibri" w:cs="Calibri"/>
          <w:b/>
          <w:bCs/>
          <w:iCs/>
          <w:color w:val="C00000"/>
          <w:sz w:val="36"/>
          <w:szCs w:val="36"/>
        </w:rPr>
        <w:t>Si desconectas del trabajo, tu pareja será más feliz</w:t>
      </w:r>
      <w:r w:rsidR="001B19A4">
        <w:rPr>
          <w:rFonts w:ascii="Calibri" w:hAnsi="Calibri" w:cs="Calibri"/>
          <w:b/>
          <w:bCs/>
          <w:iCs/>
          <w:color w:val="C00000"/>
          <w:sz w:val="36"/>
          <w:szCs w:val="36"/>
        </w:rPr>
        <w:t>’</w:t>
      </w:r>
      <w:r w:rsidR="00DB7CF7" w:rsidRPr="00DB7CF7">
        <w:rPr>
          <w:rFonts w:ascii="Calibri" w:hAnsi="Calibri" w:cs="Calibri"/>
          <w:b/>
          <w:bCs/>
          <w:iCs/>
          <w:color w:val="C00000"/>
          <w:sz w:val="36"/>
          <w:szCs w:val="36"/>
        </w:rPr>
        <w:t xml:space="preserve"> </w:t>
      </w:r>
    </w:p>
    <w:tbl>
      <w:tblPr>
        <w:tblpPr w:leftFromText="141" w:rightFromText="141" w:vertAnchor="text" w:horzAnchor="margin" w:tblpY="174"/>
        <w:tblW w:w="0" w:type="auto"/>
        <w:tblLook w:val="04A0" w:firstRow="1" w:lastRow="0" w:firstColumn="1" w:lastColumn="0" w:noHBand="0" w:noVBand="1"/>
      </w:tblPr>
      <w:tblGrid>
        <w:gridCol w:w="8613"/>
      </w:tblGrid>
      <w:tr w:rsidR="006F795C" w:rsidRPr="006D095C" w:rsidTr="006F795C">
        <w:trPr>
          <w:trHeight w:val="6688"/>
        </w:trPr>
        <w:tc>
          <w:tcPr>
            <w:tcW w:w="8613" w:type="dxa"/>
            <w:tcBorders>
              <w:top w:val="nil"/>
              <w:left w:val="nil"/>
              <w:bottom w:val="nil"/>
              <w:right w:val="nil"/>
            </w:tcBorders>
          </w:tcPr>
          <w:p w:rsidR="00660B6C" w:rsidRDefault="00660B6C" w:rsidP="007B007A">
            <w:pPr>
              <w:pStyle w:val="Prrafodelista"/>
              <w:numPr>
                <w:ilvl w:val="0"/>
                <w:numId w:val="4"/>
              </w:numPr>
              <w:jc w:val="both"/>
              <w:rPr>
                <w:rFonts w:asciiTheme="minorHAnsi" w:hAnsiTheme="minorHAnsi" w:cstheme="minorHAnsi"/>
                <w:b/>
                <w:bCs/>
              </w:rPr>
            </w:pPr>
            <w:r w:rsidRPr="007B007A">
              <w:rPr>
                <w:rFonts w:asciiTheme="minorHAnsi" w:hAnsiTheme="minorHAnsi" w:cstheme="minorHAnsi"/>
                <w:b/>
                <w:bCs/>
              </w:rPr>
              <w:t xml:space="preserve">Así se desprende de un estudio </w:t>
            </w:r>
            <w:r w:rsidR="007B6F0E" w:rsidRPr="007B007A">
              <w:rPr>
                <w:rFonts w:asciiTheme="minorHAnsi" w:hAnsiTheme="minorHAnsi" w:cstheme="minorHAnsi"/>
                <w:b/>
                <w:bCs/>
              </w:rPr>
              <w:t>inter</w:t>
            </w:r>
            <w:r w:rsidR="007B007A" w:rsidRPr="007B007A">
              <w:rPr>
                <w:rFonts w:asciiTheme="minorHAnsi" w:hAnsiTheme="minorHAnsi" w:cstheme="minorHAnsi"/>
                <w:b/>
                <w:bCs/>
              </w:rPr>
              <w:t>universitario</w:t>
            </w:r>
            <w:r w:rsidR="007B6F0E" w:rsidRPr="007B007A">
              <w:rPr>
                <w:rFonts w:asciiTheme="minorHAnsi" w:hAnsiTheme="minorHAnsi" w:cstheme="minorHAnsi"/>
                <w:b/>
                <w:bCs/>
              </w:rPr>
              <w:t xml:space="preserve"> </w:t>
            </w:r>
            <w:r w:rsidR="002156A3" w:rsidRPr="007B007A">
              <w:rPr>
                <w:rFonts w:asciiTheme="minorHAnsi" w:hAnsiTheme="minorHAnsi" w:cstheme="minorHAnsi"/>
                <w:b/>
                <w:bCs/>
              </w:rPr>
              <w:t>en el que se ha analizado el efecto de la desconexión diaria del trabajo en el bienestar</w:t>
            </w:r>
            <w:r w:rsidR="007B007A" w:rsidRPr="007B007A">
              <w:rPr>
                <w:rFonts w:asciiTheme="minorHAnsi" w:hAnsiTheme="minorHAnsi" w:cstheme="minorHAnsi"/>
                <w:b/>
                <w:bCs/>
              </w:rPr>
              <w:t>.</w:t>
            </w:r>
            <w:r w:rsidR="002156A3" w:rsidRPr="007B007A">
              <w:rPr>
                <w:rFonts w:asciiTheme="minorHAnsi" w:hAnsiTheme="minorHAnsi" w:cstheme="minorHAnsi"/>
                <w:b/>
                <w:bCs/>
              </w:rPr>
              <w:t xml:space="preserve"> </w:t>
            </w:r>
            <w:r w:rsidRPr="007B007A">
              <w:rPr>
                <w:rFonts w:asciiTheme="minorHAnsi" w:hAnsiTheme="minorHAnsi" w:cstheme="minorHAnsi"/>
                <w:b/>
                <w:bCs/>
              </w:rPr>
              <w:t xml:space="preserve"> Este efecto positivo también se transf</w:t>
            </w:r>
            <w:r w:rsidR="007B007A" w:rsidRPr="007B007A">
              <w:rPr>
                <w:rFonts w:asciiTheme="minorHAnsi" w:hAnsiTheme="minorHAnsi" w:cstheme="minorHAnsi"/>
                <w:b/>
                <w:bCs/>
              </w:rPr>
              <w:t>i</w:t>
            </w:r>
            <w:r w:rsidRPr="007B007A">
              <w:rPr>
                <w:rFonts w:asciiTheme="minorHAnsi" w:hAnsiTheme="minorHAnsi" w:cstheme="minorHAnsi"/>
                <w:b/>
                <w:bCs/>
              </w:rPr>
              <w:t>er</w:t>
            </w:r>
            <w:r w:rsidR="007B007A" w:rsidRPr="007B007A">
              <w:rPr>
                <w:rFonts w:asciiTheme="minorHAnsi" w:hAnsiTheme="minorHAnsi" w:cstheme="minorHAnsi"/>
                <w:b/>
                <w:bCs/>
              </w:rPr>
              <w:t>e</w:t>
            </w:r>
            <w:r w:rsidRPr="007B007A">
              <w:rPr>
                <w:rFonts w:asciiTheme="minorHAnsi" w:hAnsiTheme="minorHAnsi" w:cstheme="minorHAnsi"/>
                <w:b/>
                <w:bCs/>
              </w:rPr>
              <w:t xml:space="preserve"> a la pareja. </w:t>
            </w:r>
          </w:p>
          <w:p w:rsidR="007B007A" w:rsidRPr="007B007A" w:rsidRDefault="007B007A" w:rsidP="007B007A">
            <w:pPr>
              <w:pStyle w:val="Prrafodelista"/>
              <w:jc w:val="both"/>
              <w:rPr>
                <w:rFonts w:asciiTheme="minorHAnsi" w:hAnsiTheme="minorHAnsi" w:cstheme="minorHAnsi"/>
                <w:b/>
                <w:bCs/>
              </w:rPr>
            </w:pPr>
          </w:p>
          <w:p w:rsidR="007B007A" w:rsidRPr="007B007A" w:rsidRDefault="007B007A" w:rsidP="007B007A">
            <w:pPr>
              <w:pStyle w:val="Prrafodelista"/>
              <w:numPr>
                <w:ilvl w:val="0"/>
                <w:numId w:val="4"/>
              </w:numPr>
              <w:jc w:val="both"/>
              <w:rPr>
                <w:rFonts w:asciiTheme="minorHAnsi" w:hAnsiTheme="minorHAnsi" w:cstheme="minorHAnsi"/>
                <w:b/>
                <w:bCs/>
              </w:rPr>
            </w:pPr>
            <w:r w:rsidRPr="007B007A">
              <w:rPr>
                <w:rFonts w:asciiTheme="minorHAnsi" w:hAnsiTheme="minorHAnsi" w:cstheme="minorHAnsi"/>
                <w:b/>
                <w:bCs/>
              </w:rPr>
              <w:t xml:space="preserve">El trabajo ha sido publicado en la revista </w:t>
            </w:r>
            <w:hyperlink r:id="rId9" w:history="1">
              <w:proofErr w:type="spellStart"/>
              <w:r w:rsidRPr="007B007A">
                <w:rPr>
                  <w:rStyle w:val="Hipervnculo"/>
                  <w:rFonts w:asciiTheme="minorHAnsi" w:hAnsiTheme="minorHAnsi" w:cstheme="minorHAnsi"/>
                  <w:b/>
                  <w:bCs/>
                </w:rPr>
                <w:t>Jou</w:t>
              </w:r>
              <w:bookmarkStart w:id="0" w:name="_GoBack"/>
              <w:bookmarkEnd w:id="0"/>
              <w:r w:rsidRPr="007B007A">
                <w:rPr>
                  <w:rStyle w:val="Hipervnculo"/>
                  <w:rFonts w:asciiTheme="minorHAnsi" w:hAnsiTheme="minorHAnsi" w:cstheme="minorHAnsi"/>
                  <w:b/>
                  <w:bCs/>
                </w:rPr>
                <w:t>rnal</w:t>
              </w:r>
              <w:proofErr w:type="spellEnd"/>
              <w:r w:rsidRPr="007B007A">
                <w:rPr>
                  <w:rStyle w:val="Hipervnculo"/>
                  <w:rFonts w:asciiTheme="minorHAnsi" w:hAnsiTheme="minorHAnsi" w:cstheme="minorHAnsi"/>
                  <w:b/>
                  <w:bCs/>
                </w:rPr>
                <w:t xml:space="preserve"> of </w:t>
              </w:r>
              <w:proofErr w:type="spellStart"/>
              <w:r w:rsidRPr="007B007A">
                <w:rPr>
                  <w:rStyle w:val="Hipervnculo"/>
                  <w:rFonts w:asciiTheme="minorHAnsi" w:hAnsiTheme="minorHAnsi" w:cstheme="minorHAnsi"/>
                  <w:b/>
                  <w:bCs/>
                </w:rPr>
                <w:t>Happiness</w:t>
              </w:r>
              <w:proofErr w:type="spellEnd"/>
              <w:r w:rsidRPr="007B007A">
                <w:rPr>
                  <w:rStyle w:val="Hipervnculo"/>
                  <w:rFonts w:asciiTheme="minorHAnsi" w:hAnsiTheme="minorHAnsi" w:cstheme="minorHAnsi"/>
                  <w:b/>
                  <w:bCs/>
                </w:rPr>
                <w:t xml:space="preserve"> </w:t>
              </w:r>
              <w:proofErr w:type="spellStart"/>
              <w:r w:rsidRPr="007B007A">
                <w:rPr>
                  <w:rStyle w:val="Hipervnculo"/>
                  <w:rFonts w:asciiTheme="minorHAnsi" w:hAnsiTheme="minorHAnsi" w:cstheme="minorHAnsi"/>
                  <w:b/>
                  <w:bCs/>
                </w:rPr>
                <w:t>Studies</w:t>
              </w:r>
              <w:proofErr w:type="spellEnd"/>
            </w:hyperlink>
          </w:p>
          <w:p w:rsidR="007B007A" w:rsidRDefault="007B007A" w:rsidP="002156A3">
            <w:pPr>
              <w:jc w:val="both"/>
              <w:rPr>
                <w:b/>
                <w:bCs/>
              </w:rPr>
            </w:pPr>
          </w:p>
          <w:p w:rsidR="00DB7CF7" w:rsidRPr="002156A3" w:rsidRDefault="00DB7CF7" w:rsidP="002156A3">
            <w:pPr>
              <w:jc w:val="both"/>
              <w:rPr>
                <w:b/>
                <w:bCs/>
              </w:rPr>
            </w:pPr>
            <w:r w:rsidRPr="00DB7CF7">
              <w:rPr>
                <w:b/>
                <w:bCs/>
              </w:rPr>
              <w:t>Madrid, 26 de abril de 2017.</w:t>
            </w:r>
            <w:r w:rsidR="0057123D">
              <w:rPr>
                <w:b/>
                <w:bCs/>
              </w:rPr>
              <w:t xml:space="preserve"> </w:t>
            </w:r>
            <w:r w:rsidR="002156A3" w:rsidRPr="002156A3">
              <w:rPr>
                <w:b/>
                <w:bCs/>
              </w:rPr>
              <w:t xml:space="preserve"> </w:t>
            </w:r>
            <w:r w:rsidR="002156A3">
              <w:rPr>
                <w:bCs/>
              </w:rPr>
              <w:t>Saber c</w:t>
            </w:r>
            <w:r w:rsidR="002156A3" w:rsidRPr="002156A3">
              <w:rPr>
                <w:bCs/>
              </w:rPr>
              <w:t>ómo gestion</w:t>
            </w:r>
            <w:r w:rsidR="002156A3">
              <w:rPr>
                <w:bCs/>
              </w:rPr>
              <w:t>ar</w:t>
            </w:r>
            <w:r w:rsidR="002156A3" w:rsidRPr="002156A3">
              <w:rPr>
                <w:bCs/>
              </w:rPr>
              <w:t xml:space="preserve"> tus demandas laboral</w:t>
            </w:r>
            <w:r w:rsidR="007B007A">
              <w:rPr>
                <w:bCs/>
              </w:rPr>
              <w:t>es fuera del horario de trabajo</w:t>
            </w:r>
            <w:r w:rsidR="002156A3" w:rsidRPr="002156A3">
              <w:rPr>
                <w:bCs/>
              </w:rPr>
              <w:t xml:space="preserve"> afecta directamente a la felicidad y bienestar de tu pareja.</w:t>
            </w:r>
            <w:r w:rsidR="002156A3" w:rsidRPr="002156A3">
              <w:rPr>
                <w:b/>
                <w:bCs/>
              </w:rPr>
              <w:t xml:space="preserve"> </w:t>
            </w:r>
            <w:r w:rsidRPr="00DB7CF7">
              <w:rPr>
                <w:bCs/>
              </w:rPr>
              <w:t xml:space="preserve">Contestar emails, mensajes y llamadas de trabajo fuera de horas de trabajo se ha convertido en una práctica habitual en nuestro país. Esta conectividad permanente puede resultar perjudicial para la salud, por lo que desconectar del trabajo es una necesidad fundamental para estar sano y ser productivo. </w:t>
            </w:r>
          </w:p>
          <w:p w:rsidR="00DB7CF7" w:rsidRPr="00DB7CF7" w:rsidRDefault="00DB7CF7" w:rsidP="00DB7CF7">
            <w:pPr>
              <w:jc w:val="both"/>
              <w:rPr>
                <w:bCs/>
              </w:rPr>
            </w:pPr>
            <w:r w:rsidRPr="00DB7CF7">
              <w:rPr>
                <w:bCs/>
              </w:rPr>
              <w:t xml:space="preserve">El profesor de Psicología Social de la UCM, </w:t>
            </w:r>
            <w:r w:rsidRPr="0057123D">
              <w:rPr>
                <w:b/>
                <w:bCs/>
              </w:rPr>
              <w:t>Alfredo Rodríguez Muñoz</w:t>
            </w:r>
            <w:r w:rsidRPr="00DB7CF7">
              <w:rPr>
                <w:bCs/>
              </w:rPr>
              <w:t xml:space="preserve">, ha dirigido recientemente una investigación en la que se ha analizado el efecto de la desconexión diaria del trabajo en el bienestar. La investigación, realizada conjuntamente con universidades </w:t>
            </w:r>
            <w:r w:rsidR="0057123D">
              <w:rPr>
                <w:bCs/>
              </w:rPr>
              <w:t>h</w:t>
            </w:r>
            <w:r w:rsidRPr="00DB7CF7">
              <w:rPr>
                <w:bCs/>
              </w:rPr>
              <w:t>olandesas (</w:t>
            </w:r>
            <w:proofErr w:type="spellStart"/>
            <w:r w:rsidRPr="00DB7CF7">
              <w:rPr>
                <w:bCs/>
              </w:rPr>
              <w:t>Eramus</w:t>
            </w:r>
            <w:proofErr w:type="spellEnd"/>
            <w:r w:rsidRPr="00DB7CF7">
              <w:rPr>
                <w:bCs/>
              </w:rPr>
              <w:t xml:space="preserve"> </w:t>
            </w:r>
            <w:proofErr w:type="spellStart"/>
            <w:r w:rsidRPr="00DB7CF7">
              <w:rPr>
                <w:bCs/>
              </w:rPr>
              <w:t>University</w:t>
            </w:r>
            <w:proofErr w:type="spellEnd"/>
            <w:r w:rsidRPr="00DB7CF7">
              <w:rPr>
                <w:bCs/>
              </w:rPr>
              <w:t xml:space="preserve"> of Rott</w:t>
            </w:r>
            <w:r w:rsidR="0057123D">
              <w:rPr>
                <w:bCs/>
              </w:rPr>
              <w:t xml:space="preserve">erdam, </w:t>
            </w:r>
            <w:proofErr w:type="spellStart"/>
            <w:r w:rsidR="0057123D">
              <w:rPr>
                <w:bCs/>
              </w:rPr>
              <w:t>Eindhoven</w:t>
            </w:r>
            <w:proofErr w:type="spellEnd"/>
            <w:r w:rsidR="0057123D">
              <w:rPr>
                <w:bCs/>
              </w:rPr>
              <w:t xml:space="preserve"> </w:t>
            </w:r>
            <w:proofErr w:type="spellStart"/>
            <w:r w:rsidR="0057123D">
              <w:rPr>
                <w:bCs/>
              </w:rPr>
              <w:t>University</w:t>
            </w:r>
            <w:proofErr w:type="spellEnd"/>
            <w:r w:rsidR="0057123D">
              <w:rPr>
                <w:bCs/>
              </w:rPr>
              <w:t>) y b</w:t>
            </w:r>
            <w:r w:rsidRPr="00DB7CF7">
              <w:rPr>
                <w:bCs/>
              </w:rPr>
              <w:t xml:space="preserve">ritánicas (East </w:t>
            </w:r>
            <w:proofErr w:type="spellStart"/>
            <w:r w:rsidRPr="00DB7CF7">
              <w:rPr>
                <w:bCs/>
              </w:rPr>
              <w:t>Anglia</w:t>
            </w:r>
            <w:proofErr w:type="spellEnd"/>
            <w:r w:rsidRPr="00DB7CF7">
              <w:rPr>
                <w:bCs/>
              </w:rPr>
              <w:t xml:space="preserve"> </w:t>
            </w:r>
            <w:proofErr w:type="spellStart"/>
            <w:r w:rsidRPr="00DB7CF7">
              <w:rPr>
                <w:bCs/>
              </w:rPr>
              <w:t>University</w:t>
            </w:r>
            <w:proofErr w:type="spellEnd"/>
            <w:r w:rsidRPr="00DB7CF7">
              <w:rPr>
                <w:bCs/>
              </w:rPr>
              <w:t xml:space="preserve">), analizó datos de 145 parejas de trabajadores españoles. Del estudio se desprende que aquellos que desconectaban diariamente del trabajo mostraban mejores niveles de bienestar. Este efecto positivo también se transfería a la pareja. </w:t>
            </w:r>
          </w:p>
          <w:p w:rsidR="00DB7CF7" w:rsidRPr="00DB7CF7" w:rsidRDefault="00DB7CF7" w:rsidP="00DB7CF7">
            <w:pPr>
              <w:jc w:val="both"/>
              <w:rPr>
                <w:bCs/>
              </w:rPr>
            </w:pPr>
            <w:r w:rsidRPr="00DB7CF7">
              <w:rPr>
                <w:bCs/>
              </w:rPr>
              <w:t xml:space="preserve">«El estudio muestra claramente que aquellos trabajadores que son capaces de desconectar del trabajo y relajarse tras su jornada laboral incrementan no sólo su nivel de bienestar y felicidad sino también el de su pareja», expone </w:t>
            </w:r>
            <w:r w:rsidRPr="00DB7CF7">
              <w:rPr>
                <w:b/>
                <w:bCs/>
              </w:rPr>
              <w:t>Alfredo Rodríguez Muñoz</w:t>
            </w:r>
            <w:r w:rsidRPr="00DB7CF7">
              <w:rPr>
                <w:bCs/>
              </w:rPr>
              <w:t xml:space="preserve">, autor principal del estudio. </w:t>
            </w:r>
          </w:p>
          <w:p w:rsidR="00DB7CF7" w:rsidRPr="00DB7CF7" w:rsidRDefault="00DB7CF7" w:rsidP="00DB7CF7">
            <w:pPr>
              <w:jc w:val="both"/>
              <w:rPr>
                <w:bCs/>
              </w:rPr>
            </w:pPr>
            <w:r w:rsidRPr="00DB7CF7">
              <w:rPr>
                <w:bCs/>
              </w:rPr>
              <w:t xml:space="preserve">El trabajo, publicado en la revista </w:t>
            </w:r>
            <w:hyperlink r:id="rId10" w:history="1">
              <w:r w:rsidRPr="00DB7CF7">
                <w:rPr>
                  <w:rStyle w:val="Hipervnculo"/>
                  <w:bCs/>
                </w:rPr>
                <w:t>‘</w:t>
              </w:r>
              <w:proofErr w:type="spellStart"/>
              <w:r w:rsidRPr="00DB7CF7">
                <w:rPr>
                  <w:rStyle w:val="Hipervnculo"/>
                  <w:bCs/>
                </w:rPr>
                <w:t>Journal</w:t>
              </w:r>
              <w:proofErr w:type="spellEnd"/>
              <w:r w:rsidRPr="00DB7CF7">
                <w:rPr>
                  <w:rStyle w:val="Hipervnculo"/>
                  <w:bCs/>
                </w:rPr>
                <w:t xml:space="preserve"> of </w:t>
              </w:r>
              <w:proofErr w:type="spellStart"/>
              <w:r w:rsidRPr="00DB7CF7">
                <w:rPr>
                  <w:rStyle w:val="Hipervnculo"/>
                  <w:bCs/>
                </w:rPr>
                <w:t>Happiness</w:t>
              </w:r>
              <w:proofErr w:type="spellEnd"/>
              <w:r w:rsidRPr="00DB7CF7">
                <w:rPr>
                  <w:rStyle w:val="Hipervnculo"/>
                  <w:bCs/>
                </w:rPr>
                <w:t xml:space="preserve"> </w:t>
              </w:r>
              <w:proofErr w:type="spellStart"/>
              <w:r w:rsidRPr="00DB7CF7">
                <w:rPr>
                  <w:rStyle w:val="Hipervnculo"/>
                  <w:bCs/>
                </w:rPr>
                <w:t>Studies</w:t>
              </w:r>
              <w:proofErr w:type="spellEnd"/>
              <w:r w:rsidRPr="00DB7CF7">
                <w:rPr>
                  <w:rStyle w:val="Hipervnculo"/>
                  <w:bCs/>
                  <w:i/>
                </w:rPr>
                <w:t>’</w:t>
              </w:r>
            </w:hyperlink>
            <w:r w:rsidRPr="00DB7CF7">
              <w:rPr>
                <w:bCs/>
              </w:rPr>
              <w:t>, muestra que los beneficios de esta práctica afectan al entorno de los trabajadores. “La vida laboral es una maratón, no un sprint, por lo que es crucial contar con tiempo para desconectar, relajarse y recuperarse de las demandas del trabajo”, explica el autor. El objetivo es que ocho horas de trabajo no se conviertan en 24</w:t>
            </w:r>
            <w:r w:rsidR="0057123D">
              <w:rPr>
                <w:bCs/>
              </w:rPr>
              <w:t>h</w:t>
            </w:r>
            <w:r w:rsidRPr="00DB7CF7">
              <w:rPr>
                <w:bCs/>
              </w:rPr>
              <w:t xml:space="preserve">. </w:t>
            </w:r>
          </w:p>
          <w:p w:rsidR="006F795C" w:rsidRPr="00B51C79" w:rsidRDefault="00DB7CF7" w:rsidP="00B51C79">
            <w:pPr>
              <w:jc w:val="both"/>
              <w:rPr>
                <w:rFonts w:ascii="Calibri" w:eastAsia="Times New Roman" w:hAnsi="Calibri" w:cs="Calibri"/>
                <w:i/>
                <w:sz w:val="16"/>
                <w:szCs w:val="16"/>
                <w:lang w:eastAsia="es-ES"/>
              </w:rPr>
            </w:pPr>
            <w:r w:rsidRPr="00B51C79">
              <w:rPr>
                <w:bCs/>
                <w:i/>
                <w:sz w:val="16"/>
                <w:szCs w:val="16"/>
              </w:rPr>
              <w:t xml:space="preserve">Rodríguez-Muñoz, A., Sanz-Vergel, A.I., </w:t>
            </w:r>
            <w:proofErr w:type="spellStart"/>
            <w:r w:rsidRPr="00B51C79">
              <w:rPr>
                <w:bCs/>
                <w:i/>
                <w:sz w:val="16"/>
                <w:szCs w:val="16"/>
              </w:rPr>
              <w:t>Antino</w:t>
            </w:r>
            <w:proofErr w:type="spellEnd"/>
            <w:r w:rsidRPr="00B51C79">
              <w:rPr>
                <w:bCs/>
                <w:i/>
                <w:sz w:val="16"/>
                <w:szCs w:val="16"/>
              </w:rPr>
              <w:t xml:space="preserve">, A., </w:t>
            </w:r>
            <w:proofErr w:type="spellStart"/>
            <w:r w:rsidRPr="00B51C79">
              <w:rPr>
                <w:bCs/>
                <w:i/>
                <w:sz w:val="16"/>
                <w:szCs w:val="16"/>
              </w:rPr>
              <w:t>Demerouti</w:t>
            </w:r>
            <w:proofErr w:type="spellEnd"/>
            <w:r w:rsidRPr="00B51C79">
              <w:rPr>
                <w:bCs/>
                <w:i/>
                <w:sz w:val="16"/>
                <w:szCs w:val="16"/>
              </w:rPr>
              <w:t xml:space="preserve">, E., &amp; </w:t>
            </w:r>
            <w:proofErr w:type="spellStart"/>
            <w:r w:rsidRPr="00B51C79">
              <w:rPr>
                <w:bCs/>
                <w:i/>
                <w:sz w:val="16"/>
                <w:szCs w:val="16"/>
              </w:rPr>
              <w:t>Bakker</w:t>
            </w:r>
            <w:proofErr w:type="spellEnd"/>
            <w:r w:rsidRPr="00B51C79">
              <w:rPr>
                <w:bCs/>
                <w:i/>
                <w:sz w:val="16"/>
                <w:szCs w:val="16"/>
              </w:rPr>
              <w:t xml:space="preserve">, A.B. (2017). </w:t>
            </w:r>
            <w:r w:rsidRPr="00B51C79">
              <w:rPr>
                <w:bCs/>
                <w:i/>
                <w:sz w:val="16"/>
                <w:szCs w:val="16"/>
                <w:lang w:val="en-US"/>
              </w:rPr>
              <w:t xml:space="preserve">Positive experiences at work and daily recovery: Effects on couple's well-being. </w:t>
            </w:r>
            <w:proofErr w:type="spellStart"/>
            <w:r w:rsidRPr="00B51C79">
              <w:rPr>
                <w:bCs/>
                <w:i/>
                <w:iCs/>
                <w:sz w:val="16"/>
                <w:szCs w:val="16"/>
              </w:rPr>
              <w:t>Journal</w:t>
            </w:r>
            <w:proofErr w:type="spellEnd"/>
            <w:r w:rsidRPr="00B51C79">
              <w:rPr>
                <w:bCs/>
                <w:i/>
                <w:iCs/>
                <w:sz w:val="16"/>
                <w:szCs w:val="16"/>
              </w:rPr>
              <w:t xml:space="preserve"> of </w:t>
            </w:r>
            <w:proofErr w:type="spellStart"/>
            <w:r w:rsidRPr="00B51C79">
              <w:rPr>
                <w:bCs/>
                <w:i/>
                <w:iCs/>
                <w:sz w:val="16"/>
                <w:szCs w:val="16"/>
              </w:rPr>
              <w:t>Happiness</w:t>
            </w:r>
            <w:proofErr w:type="spellEnd"/>
            <w:r w:rsidRPr="00B51C79">
              <w:rPr>
                <w:bCs/>
                <w:i/>
                <w:iCs/>
                <w:sz w:val="16"/>
                <w:szCs w:val="16"/>
              </w:rPr>
              <w:t xml:space="preserve"> </w:t>
            </w:r>
            <w:proofErr w:type="spellStart"/>
            <w:r w:rsidRPr="00B51C79">
              <w:rPr>
                <w:bCs/>
                <w:i/>
                <w:iCs/>
                <w:sz w:val="16"/>
                <w:szCs w:val="16"/>
              </w:rPr>
              <w:t>Studies</w:t>
            </w:r>
            <w:proofErr w:type="spellEnd"/>
            <w:r w:rsidRPr="00B51C79">
              <w:rPr>
                <w:bCs/>
                <w:i/>
                <w:sz w:val="16"/>
                <w:szCs w:val="16"/>
              </w:rPr>
              <w:t xml:space="preserve">. </w:t>
            </w:r>
            <w:proofErr w:type="spellStart"/>
            <w:r w:rsidRPr="00B51C79">
              <w:rPr>
                <w:bCs/>
                <w:i/>
                <w:sz w:val="16"/>
                <w:szCs w:val="16"/>
              </w:rPr>
              <w:t>doi</w:t>
            </w:r>
            <w:proofErr w:type="spellEnd"/>
            <w:r w:rsidRPr="00B51C79">
              <w:rPr>
                <w:bCs/>
                <w:i/>
                <w:sz w:val="16"/>
                <w:szCs w:val="16"/>
              </w:rPr>
              <w:t>: 10.1007/s10902-017-9880-z</w:t>
            </w:r>
          </w:p>
        </w:tc>
      </w:tr>
    </w:tbl>
    <w:p w:rsidR="00825012" w:rsidRPr="00C8352E" w:rsidRDefault="00825012" w:rsidP="006D095C">
      <w:pPr>
        <w:shd w:val="clear" w:color="auto" w:fill="FFFFFF"/>
        <w:spacing w:after="0" w:line="240" w:lineRule="auto"/>
        <w:jc w:val="both"/>
      </w:pPr>
    </w:p>
    <w:sectPr w:rsidR="00825012" w:rsidRPr="00C8352E" w:rsidSect="00E969AA">
      <w:headerReference w:type="default" r:id="rId11"/>
      <w:footerReference w:type="default" r:id="rId12"/>
      <w:pgSz w:w="11906" w:h="16838" w:code="9"/>
      <w:pgMar w:top="567" w:right="1134" w:bottom="1134" w:left="2268" w:header="510"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07" w:rsidRDefault="00A84707" w:rsidP="00825012">
      <w:pPr>
        <w:spacing w:after="0" w:line="240" w:lineRule="auto"/>
      </w:pPr>
      <w:r>
        <w:separator/>
      </w:r>
    </w:p>
  </w:endnote>
  <w:endnote w:type="continuationSeparator" w:id="0">
    <w:p w:rsidR="00A84707" w:rsidRDefault="00A84707" w:rsidP="0082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AA" w:rsidRDefault="00E969AA" w:rsidP="00FF549F">
    <w:pPr>
      <w:pStyle w:val="Piedepgina"/>
      <w:jc w:val="center"/>
      <w:rPr>
        <w:color w:val="E81802"/>
        <w:sz w:val="18"/>
        <w:szCs w:val="18"/>
      </w:rPr>
    </w:pPr>
  </w:p>
  <w:p w:rsidR="002F4D19" w:rsidRDefault="002F4D19" w:rsidP="00FF549F">
    <w:pPr>
      <w:pStyle w:val="Piedepgina"/>
      <w:jc w:val="center"/>
      <w:rPr>
        <w:color w:val="E81802"/>
        <w:sz w:val="18"/>
        <w:szCs w:val="18"/>
      </w:rPr>
    </w:pPr>
  </w:p>
  <w:p w:rsidR="00FF549F" w:rsidRPr="00E969AA" w:rsidRDefault="00FF549F" w:rsidP="00FF549F">
    <w:pPr>
      <w:pStyle w:val="Piedepgina"/>
      <w:jc w:val="center"/>
      <w:rPr>
        <w:color w:val="E81802"/>
        <w:sz w:val="18"/>
        <w:szCs w:val="18"/>
      </w:rPr>
    </w:pPr>
    <w:r w:rsidRPr="00E969AA">
      <w:rPr>
        <w:color w:val="E81802"/>
        <w:sz w:val="18"/>
        <w:szCs w:val="18"/>
      </w:rPr>
      <w:t>Gabinete de Comunicación</w:t>
    </w:r>
  </w:p>
  <w:p w:rsidR="00FF549F" w:rsidRPr="002F4D19" w:rsidRDefault="00FF549F" w:rsidP="00FF549F">
    <w:pPr>
      <w:pStyle w:val="Piedepgina"/>
      <w:jc w:val="center"/>
      <w:rPr>
        <w:b/>
        <w:bCs/>
        <w:color w:val="E81802"/>
        <w:sz w:val="18"/>
        <w:szCs w:val="18"/>
      </w:rPr>
    </w:pPr>
    <w:r w:rsidRPr="002F4D19">
      <w:rPr>
        <w:b/>
        <w:bCs/>
        <w:color w:val="E81802"/>
        <w:sz w:val="18"/>
        <w:szCs w:val="18"/>
      </w:rPr>
      <w:t>Avenida de Séneca, 2. 28040 Madrid</w:t>
    </w:r>
  </w:p>
  <w:p w:rsidR="00E969AA" w:rsidRPr="00E969AA" w:rsidRDefault="00E969AA" w:rsidP="00FF549F">
    <w:pPr>
      <w:pStyle w:val="Piedepgina"/>
      <w:jc w:val="center"/>
      <w:rPr>
        <w:color w:val="E81802"/>
        <w:sz w:val="18"/>
        <w:szCs w:val="18"/>
      </w:rPr>
    </w:pPr>
    <w:r>
      <w:rPr>
        <w:color w:val="E81802"/>
        <w:sz w:val="18"/>
        <w:szCs w:val="18"/>
      </w:rPr>
      <w:t>Teléfono: 91 394 36 06</w:t>
    </w:r>
  </w:p>
  <w:p w:rsidR="00FF549F" w:rsidRPr="00E969AA" w:rsidRDefault="00A84707" w:rsidP="00FF549F">
    <w:pPr>
      <w:pStyle w:val="Piedepgina"/>
      <w:jc w:val="center"/>
      <w:rPr>
        <w:color w:val="E81802"/>
        <w:sz w:val="18"/>
        <w:szCs w:val="18"/>
      </w:rPr>
    </w:pPr>
    <w:hyperlink r:id="rId1" w:history="1">
      <w:r w:rsidR="00FF549F" w:rsidRPr="00E969AA">
        <w:rPr>
          <w:rStyle w:val="Hipervnculo"/>
          <w:color w:val="E81802"/>
          <w:sz w:val="18"/>
          <w:szCs w:val="18"/>
        </w:rPr>
        <w:t>gprensa@ucm.es</w:t>
      </w:r>
    </w:hyperlink>
    <w:r w:rsidR="00FF549F" w:rsidRPr="00E969AA">
      <w:rPr>
        <w:color w:val="E81802"/>
        <w:sz w:val="18"/>
        <w:szCs w:val="18"/>
      </w:rPr>
      <w:t xml:space="preserve"> – </w:t>
    </w:r>
    <w:hyperlink r:id="rId2" w:history="1">
      <w:r w:rsidR="00FF549F" w:rsidRPr="00E969AA">
        <w:rPr>
          <w:rStyle w:val="Hipervnculo"/>
          <w:color w:val="E81802"/>
          <w:sz w:val="18"/>
          <w:szCs w:val="18"/>
        </w:rPr>
        <w:t>www.ucm.es</w:t>
      </w:r>
    </w:hyperlink>
  </w:p>
  <w:p w:rsidR="00825012" w:rsidRPr="00E969AA" w:rsidRDefault="00FF549F" w:rsidP="00FF549F">
    <w:pPr>
      <w:pStyle w:val="Piedepgina"/>
      <w:jc w:val="center"/>
      <w:rPr>
        <w:color w:val="E81802"/>
        <w:sz w:val="18"/>
        <w:szCs w:val="18"/>
        <w:lang w:val="en-US"/>
      </w:rPr>
    </w:pPr>
    <w:r w:rsidRPr="00E969AA">
      <w:rPr>
        <w:color w:val="E81802"/>
        <w:sz w:val="18"/>
        <w:szCs w:val="18"/>
        <w:lang w:val="en-US"/>
      </w:rPr>
      <w:t>twitter.com/</w:t>
    </w:r>
    <w:proofErr w:type="spellStart"/>
    <w:proofErr w:type="gramStart"/>
    <w:r w:rsidRPr="00E969AA">
      <w:rPr>
        <w:color w:val="E81802"/>
        <w:sz w:val="18"/>
        <w:szCs w:val="18"/>
        <w:lang w:val="en-US"/>
      </w:rPr>
      <w:t>unicomplutense</w:t>
    </w:r>
    <w:proofErr w:type="spellEnd"/>
    <w:r w:rsidRPr="00E969AA">
      <w:rPr>
        <w:color w:val="E81802"/>
        <w:sz w:val="18"/>
        <w:szCs w:val="18"/>
        <w:lang w:val="en-US"/>
      </w:rPr>
      <w:t xml:space="preserve">  –</w:t>
    </w:r>
    <w:proofErr w:type="gramEnd"/>
    <w:r w:rsidRPr="00E969AA">
      <w:rPr>
        <w:color w:val="E81802"/>
        <w:sz w:val="18"/>
        <w:szCs w:val="18"/>
        <w:lang w:val="en-US"/>
      </w:rPr>
      <w:t xml:space="preserve">   Facebook.com/</w:t>
    </w:r>
    <w:proofErr w:type="spellStart"/>
    <w:r w:rsidRPr="00E969AA">
      <w:rPr>
        <w:color w:val="E81802"/>
        <w:sz w:val="18"/>
        <w:szCs w:val="18"/>
        <w:lang w:val="en-US"/>
      </w:rPr>
      <w:t>UniComplutense</w:t>
    </w:r>
    <w:proofErr w:type="spellEnd"/>
  </w:p>
  <w:p w:rsidR="00AA634F" w:rsidRPr="00FF549F" w:rsidRDefault="00AA634F" w:rsidP="002F4D19">
    <w:pPr>
      <w:pStyle w:val="Piedepgina"/>
      <w:rPr>
        <w:b/>
        <w:bCs/>
        <w:color w:val="A6A6A6" w:themeColor="background1" w:themeShade="A6"/>
        <w:sz w:val="18"/>
        <w:szCs w:val="18"/>
        <w:lang w:val="en-US"/>
      </w:rPr>
    </w:pPr>
    <w:r w:rsidRPr="00FF549F">
      <w:rPr>
        <w:color w:val="A6A6A6" w:themeColor="background1" w:themeShade="A6"/>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07" w:rsidRDefault="00A84707" w:rsidP="00825012">
      <w:pPr>
        <w:spacing w:after="0" w:line="240" w:lineRule="auto"/>
      </w:pPr>
      <w:r>
        <w:separator/>
      </w:r>
    </w:p>
  </w:footnote>
  <w:footnote w:type="continuationSeparator" w:id="0">
    <w:p w:rsidR="00A84707" w:rsidRDefault="00A84707" w:rsidP="00825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33" w:rsidRPr="00B22C5E" w:rsidRDefault="00825012">
    <w:pPr>
      <w:pStyle w:val="Encabezado"/>
      <w:rPr>
        <w:color w:val="C00000"/>
      </w:rPr>
    </w:pPr>
    <w:r>
      <w:rPr>
        <w:noProof/>
        <w:lang w:eastAsia="es-ES" w:bidi="ar-SA"/>
      </w:rPr>
      <w:drawing>
        <wp:inline distT="0" distB="0" distL="0" distR="0" wp14:anchorId="2226D80D" wp14:editId="473B33DB">
          <wp:extent cx="2367280" cy="609873"/>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M Alternativa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4375" cy="616853"/>
                  </a:xfrm>
                  <a:prstGeom prst="rect">
                    <a:avLst/>
                  </a:prstGeom>
                </pic:spPr>
              </pic:pic>
            </a:graphicData>
          </a:graphic>
        </wp:inline>
      </w:drawing>
    </w:r>
    <w:r w:rsidR="001E4706">
      <w:t xml:space="preserve"> </w:t>
    </w:r>
  </w:p>
  <w:p w:rsidR="00AA634F" w:rsidRDefault="00AA634F">
    <w:pPr>
      <w:pStyle w:val="Encabezado"/>
    </w:pPr>
  </w:p>
  <w:p w:rsidR="001E4706" w:rsidRPr="00B22C5E" w:rsidRDefault="00160133" w:rsidP="00F23278">
    <w:pPr>
      <w:pStyle w:val="Encabezado"/>
      <w:rPr>
        <w:i/>
        <w:iCs/>
      </w:rPr>
    </w:pPr>
    <w:r w:rsidRPr="00B22C5E">
      <w:rPr>
        <w:i/>
        <w:iCs/>
        <w:noProof/>
        <w:lang w:eastAsia="es-ES" w:bidi="ar-SA"/>
      </w:rPr>
      <mc:AlternateContent>
        <mc:Choice Requires="wps">
          <w:drawing>
            <wp:anchor distT="0" distB="0" distL="114300" distR="114300" simplePos="0" relativeHeight="251661312" behindDoc="0" locked="0" layoutInCell="1" allowOverlap="1" wp14:anchorId="45412DD4" wp14:editId="7087EC9D">
              <wp:simplePos x="0" y="0"/>
              <wp:positionH relativeFrom="column">
                <wp:posOffset>-1408430</wp:posOffset>
              </wp:positionH>
              <wp:positionV relativeFrom="paragraph">
                <wp:posOffset>2814320</wp:posOffset>
              </wp:positionV>
              <wp:extent cx="1828800" cy="1828800"/>
              <wp:effectExtent l="0" t="0" r="0" b="6350"/>
              <wp:wrapSquare wrapText="bothSides"/>
              <wp:docPr id="3" name="3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60133" w:rsidRPr="00E969AA" w:rsidRDefault="00160133" w:rsidP="00F23278">
                          <w:pPr>
                            <w:pStyle w:val="Ttulo1"/>
                            <w:rPr>
                              <w:rStyle w:val="nfasissutil"/>
                              <w:rFonts w:asciiTheme="minorHAnsi" w:hAnsiTheme="minorHAnsi"/>
                              <w:i w:val="0"/>
                              <w:iCs w:val="0"/>
                              <w:color w:val="C00000"/>
                              <w:sz w:val="72"/>
                              <w:szCs w:val="72"/>
                            </w:rPr>
                          </w:pPr>
                          <w:r w:rsidRPr="00E969AA">
                            <w:rPr>
                              <w:rStyle w:val="nfasissutil"/>
                              <w:rFonts w:asciiTheme="minorHAnsi" w:hAnsiTheme="minorHAnsi"/>
                              <w:i w:val="0"/>
                              <w:iCs w:val="0"/>
                              <w:color w:val="C00000"/>
                              <w:sz w:val="72"/>
                              <w:szCs w:val="72"/>
                            </w:rPr>
                            <w:t>NOTA DE PRENSA</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110.9pt;margin-top:221.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" filled="f" stroked="f">
              <v:textbox style="layout-flow:vertical;mso-layout-flow-alt:bottom-to-top;mso-fit-shape-to-text:t">
                <w:txbxContent>
                  <w:p w:rsidR="00160133" w:rsidRPr="00E969AA" w:rsidRDefault="00160133" w:rsidP="00F23278">
                    <w:pPr>
                      <w:pStyle w:val="Ttulo1"/>
                      <w:rPr>
                        <w:rStyle w:val="nfasissutil"/>
                        <w:rFonts w:asciiTheme="minorHAnsi" w:hAnsiTheme="minorHAnsi"/>
                        <w:i w:val="0"/>
                        <w:iCs w:val="0"/>
                        <w:color w:val="C00000"/>
                        <w:sz w:val="72"/>
                        <w:szCs w:val="72"/>
                      </w:rPr>
                    </w:pPr>
                    <w:r w:rsidRPr="00E969AA">
                      <w:rPr>
                        <w:rStyle w:val="nfasissutil"/>
                        <w:rFonts w:asciiTheme="minorHAnsi" w:hAnsiTheme="minorHAnsi"/>
                        <w:i w:val="0"/>
                        <w:iCs w:val="0"/>
                        <w:color w:val="C00000"/>
                        <w:sz w:val="72"/>
                        <w:szCs w:val="72"/>
                      </w:rPr>
                      <w:t>NOTA DE PRENSA</w:t>
                    </w:r>
                  </w:p>
                </w:txbxContent>
              </v:textbox>
              <w10:wrap type="square"/>
            </v:shape>
          </w:pict>
        </mc:Fallback>
      </mc:AlternateContent>
    </w:r>
    <w:r w:rsidRPr="00B22C5E">
      <w:rPr>
        <w:i/>
        <w:iCs/>
        <w:noProof/>
        <w:lang w:eastAsia="es-ES" w:bidi="ar-SA"/>
      </w:rPr>
      <mc:AlternateContent>
        <mc:Choice Requires="wps">
          <w:drawing>
            <wp:anchor distT="0" distB="0" distL="114300" distR="114300" simplePos="0" relativeHeight="251659264" behindDoc="0" locked="0" layoutInCell="1" allowOverlap="1" wp14:anchorId="298D31A2" wp14:editId="28B5CB3A">
              <wp:simplePos x="0" y="0"/>
              <wp:positionH relativeFrom="column">
                <wp:posOffset>-3509645</wp:posOffset>
              </wp:positionH>
              <wp:positionV relativeFrom="paragraph">
                <wp:posOffset>1195705</wp:posOffset>
              </wp:positionV>
              <wp:extent cx="2374265" cy="3733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33800"/>
                      </a:xfrm>
                      <a:prstGeom prst="rect">
                        <a:avLst/>
                      </a:prstGeom>
                      <a:solidFill>
                        <a:srgbClr val="FFFFFF"/>
                      </a:solidFill>
                      <a:ln w="9525">
                        <a:noFill/>
                        <a:miter lim="800000"/>
                        <a:headEnd/>
                        <a:tailEnd/>
                      </a:ln>
                    </wps:spPr>
                    <wps:txbx>
                      <w:txbxContent>
                        <w:p w:rsidR="00160133" w:rsidRPr="003D7C08" w:rsidRDefault="00160133" w:rsidP="00160133">
                          <w:pPr>
                            <w:rPr>
                              <w:b/>
                              <w:bCs/>
                              <w:color w:val="C0504D" w:themeColor="accent2"/>
                              <w:sz w:val="72"/>
                              <w:szCs w:val="72"/>
                            </w:rPr>
                          </w:pPr>
                          <w:r w:rsidRPr="003D7C08">
                            <w:rPr>
                              <w:b/>
                              <w:bCs/>
                              <w:color w:val="C0504D" w:themeColor="accent2"/>
                              <w:sz w:val="72"/>
                              <w:szCs w:val="72"/>
                            </w:rPr>
                            <w:t>NOTA DE PRENSA</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Cuadro de texto 2" o:spid="_x0000_s1027" type="#_x0000_t202" style="position:absolute;margin-left:-276.35pt;margin-top:94.15pt;width:186.95pt;height:29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" stroked="f">
              <v:textbox style="layout-flow:vertical;mso-layout-flow-alt:bottom-to-top;mso-fit-shape-to-text:t">
                <w:txbxContent>
                  <w:p w:rsidR="00160133" w:rsidRPr="003D7C08" w:rsidRDefault="00160133" w:rsidP="00160133">
                    <w:pPr>
                      <w:rPr>
                        <w:b/>
                        <w:bCs/>
                        <w:color w:val="C0504D" w:themeColor="accent2"/>
                        <w:sz w:val="72"/>
                        <w:szCs w:val="72"/>
                      </w:rPr>
                    </w:pPr>
                    <w:r w:rsidRPr="003D7C08">
                      <w:rPr>
                        <w:b/>
                        <w:bCs/>
                        <w:color w:val="C0504D" w:themeColor="accent2"/>
                        <w:sz w:val="72"/>
                        <w:szCs w:val="72"/>
                      </w:rPr>
                      <w:t>NOTA DE PRENSA</w:t>
                    </w:r>
                  </w:p>
                </w:txbxContent>
              </v:textbox>
            </v:shape>
          </w:pict>
        </mc:Fallback>
      </mc:AlternateContent>
    </w:r>
    <w:r w:rsidR="001E4706" w:rsidRPr="00B22C5E">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81B"/>
    <w:multiLevelType w:val="hybridMultilevel"/>
    <w:tmpl w:val="149AD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BAA7C6C"/>
    <w:multiLevelType w:val="hybridMultilevel"/>
    <w:tmpl w:val="09B60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6720020C"/>
    <w:multiLevelType w:val="hybridMultilevel"/>
    <w:tmpl w:val="7172A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66F5AEA"/>
    <w:multiLevelType w:val="hybridMultilevel"/>
    <w:tmpl w:val="02863D82"/>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06"/>
    <w:rsid w:val="00017948"/>
    <w:rsid w:val="000522AC"/>
    <w:rsid w:val="00063176"/>
    <w:rsid w:val="00083E6B"/>
    <w:rsid w:val="00087B65"/>
    <w:rsid w:val="000A6C1C"/>
    <w:rsid w:val="000B1173"/>
    <w:rsid w:val="000B59A3"/>
    <w:rsid w:val="000C1E13"/>
    <w:rsid w:val="000C7AE8"/>
    <w:rsid w:val="000E1FFC"/>
    <w:rsid w:val="001415D4"/>
    <w:rsid w:val="00160133"/>
    <w:rsid w:val="00181972"/>
    <w:rsid w:val="001A3262"/>
    <w:rsid w:val="001A483D"/>
    <w:rsid w:val="001A6624"/>
    <w:rsid w:val="001B19A4"/>
    <w:rsid w:val="001C46F9"/>
    <w:rsid w:val="001D5649"/>
    <w:rsid w:val="001E4706"/>
    <w:rsid w:val="002124A5"/>
    <w:rsid w:val="00213831"/>
    <w:rsid w:val="002155AD"/>
    <w:rsid w:val="002156A3"/>
    <w:rsid w:val="00227854"/>
    <w:rsid w:val="00235864"/>
    <w:rsid w:val="002444F6"/>
    <w:rsid w:val="0027791E"/>
    <w:rsid w:val="00281F53"/>
    <w:rsid w:val="002A7C95"/>
    <w:rsid w:val="002B7558"/>
    <w:rsid w:val="002D6707"/>
    <w:rsid w:val="002E008C"/>
    <w:rsid w:val="002F2186"/>
    <w:rsid w:val="002F4D19"/>
    <w:rsid w:val="00332D34"/>
    <w:rsid w:val="00345400"/>
    <w:rsid w:val="00381ECC"/>
    <w:rsid w:val="00390A33"/>
    <w:rsid w:val="003B55CF"/>
    <w:rsid w:val="003C3071"/>
    <w:rsid w:val="003C498E"/>
    <w:rsid w:val="003D76EC"/>
    <w:rsid w:val="003D7C08"/>
    <w:rsid w:val="00407CD9"/>
    <w:rsid w:val="004221D1"/>
    <w:rsid w:val="00450B1A"/>
    <w:rsid w:val="004524C8"/>
    <w:rsid w:val="00464220"/>
    <w:rsid w:val="004A3F21"/>
    <w:rsid w:val="004C3639"/>
    <w:rsid w:val="004F6627"/>
    <w:rsid w:val="00535E7A"/>
    <w:rsid w:val="005469F5"/>
    <w:rsid w:val="0057123D"/>
    <w:rsid w:val="005D4AE3"/>
    <w:rsid w:val="005E1372"/>
    <w:rsid w:val="005E15C1"/>
    <w:rsid w:val="005E7C2A"/>
    <w:rsid w:val="00606333"/>
    <w:rsid w:val="00630B28"/>
    <w:rsid w:val="00633DED"/>
    <w:rsid w:val="00660B6C"/>
    <w:rsid w:val="00665146"/>
    <w:rsid w:val="006D095C"/>
    <w:rsid w:val="006D114C"/>
    <w:rsid w:val="006D1502"/>
    <w:rsid w:val="006F09C7"/>
    <w:rsid w:val="006F795C"/>
    <w:rsid w:val="00701BE5"/>
    <w:rsid w:val="007076A1"/>
    <w:rsid w:val="00716C47"/>
    <w:rsid w:val="00735108"/>
    <w:rsid w:val="00744099"/>
    <w:rsid w:val="007504F6"/>
    <w:rsid w:val="00781B4E"/>
    <w:rsid w:val="007B007A"/>
    <w:rsid w:val="007B6A01"/>
    <w:rsid w:val="007B6F0E"/>
    <w:rsid w:val="007B7898"/>
    <w:rsid w:val="007C0F64"/>
    <w:rsid w:val="007D2283"/>
    <w:rsid w:val="007E6068"/>
    <w:rsid w:val="007F3F51"/>
    <w:rsid w:val="008202D4"/>
    <w:rsid w:val="00825012"/>
    <w:rsid w:val="00874D32"/>
    <w:rsid w:val="008A61C5"/>
    <w:rsid w:val="008D058B"/>
    <w:rsid w:val="008D45AB"/>
    <w:rsid w:val="008E45CD"/>
    <w:rsid w:val="008F036C"/>
    <w:rsid w:val="00900506"/>
    <w:rsid w:val="00905F94"/>
    <w:rsid w:val="0094038E"/>
    <w:rsid w:val="00950C87"/>
    <w:rsid w:val="00953DEA"/>
    <w:rsid w:val="009C4248"/>
    <w:rsid w:val="009D4432"/>
    <w:rsid w:val="009F18CA"/>
    <w:rsid w:val="009F4F6E"/>
    <w:rsid w:val="00A170F6"/>
    <w:rsid w:val="00A47BD4"/>
    <w:rsid w:val="00A67029"/>
    <w:rsid w:val="00A762CF"/>
    <w:rsid w:val="00A84707"/>
    <w:rsid w:val="00A924DD"/>
    <w:rsid w:val="00AA634F"/>
    <w:rsid w:val="00AB342C"/>
    <w:rsid w:val="00AF78BA"/>
    <w:rsid w:val="00B22C5E"/>
    <w:rsid w:val="00B3645A"/>
    <w:rsid w:val="00B505B8"/>
    <w:rsid w:val="00B51C79"/>
    <w:rsid w:val="00B661D3"/>
    <w:rsid w:val="00B93519"/>
    <w:rsid w:val="00BF1CBE"/>
    <w:rsid w:val="00C54D06"/>
    <w:rsid w:val="00C8352E"/>
    <w:rsid w:val="00C95627"/>
    <w:rsid w:val="00CD53A3"/>
    <w:rsid w:val="00CE2FE5"/>
    <w:rsid w:val="00D2241E"/>
    <w:rsid w:val="00D64CEF"/>
    <w:rsid w:val="00D703D7"/>
    <w:rsid w:val="00DA78D0"/>
    <w:rsid w:val="00DB7CF7"/>
    <w:rsid w:val="00DD1C5E"/>
    <w:rsid w:val="00DE6F50"/>
    <w:rsid w:val="00E16D08"/>
    <w:rsid w:val="00E2232A"/>
    <w:rsid w:val="00E23C5A"/>
    <w:rsid w:val="00E34AA0"/>
    <w:rsid w:val="00E94C0F"/>
    <w:rsid w:val="00E969AA"/>
    <w:rsid w:val="00EB213B"/>
    <w:rsid w:val="00ED6B6D"/>
    <w:rsid w:val="00ED71A9"/>
    <w:rsid w:val="00EE0093"/>
    <w:rsid w:val="00F10BB9"/>
    <w:rsid w:val="00F23278"/>
    <w:rsid w:val="00F4350C"/>
    <w:rsid w:val="00F61609"/>
    <w:rsid w:val="00F91227"/>
    <w:rsid w:val="00FA4DE9"/>
    <w:rsid w:val="00FB79B7"/>
    <w:rsid w:val="00FD2B5A"/>
    <w:rsid w:val="00FE2FC0"/>
    <w:rsid w:val="00FF549F"/>
    <w:rsid w:val="00FF55D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3278"/>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Ttulo2">
    <w:name w:val="heading 2"/>
    <w:basedOn w:val="Normal"/>
    <w:link w:val="Ttulo2Car"/>
    <w:uiPriority w:val="9"/>
    <w:qFormat/>
    <w:rsid w:val="000B1173"/>
    <w:pPr>
      <w:spacing w:before="100" w:beforeAutospacing="1" w:after="100" w:afterAutospacing="1" w:line="240" w:lineRule="auto"/>
      <w:outlineLvl w:val="1"/>
    </w:pPr>
    <w:rPr>
      <w:rFonts w:ascii="Times New Roman" w:eastAsia="Times New Roman" w:hAnsi="Times New Roman" w:cs="Times New Roman"/>
      <w:b/>
      <w:bCs/>
      <w:sz w:val="36"/>
      <w:szCs w:val="36"/>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5012"/>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25012"/>
    <w:rPr>
      <w:rFonts w:ascii="Tahoma" w:hAnsi="Tahoma" w:cs="Mangal"/>
      <w:sz w:val="16"/>
      <w:szCs w:val="14"/>
    </w:rPr>
  </w:style>
  <w:style w:type="paragraph" w:styleId="Encabezado">
    <w:name w:val="header"/>
    <w:basedOn w:val="Normal"/>
    <w:link w:val="EncabezadoCar"/>
    <w:uiPriority w:val="99"/>
    <w:unhideWhenUsed/>
    <w:rsid w:val="00825012"/>
    <w:pPr>
      <w:tabs>
        <w:tab w:val="center" w:pos="4252"/>
        <w:tab w:val="right" w:pos="8504"/>
      </w:tabs>
      <w:spacing w:after="0" w:line="240" w:lineRule="auto"/>
    </w:pPr>
    <w:rPr>
      <w:rFonts w:cs="Mangal"/>
      <w:szCs w:val="20"/>
    </w:rPr>
  </w:style>
  <w:style w:type="character" w:customStyle="1" w:styleId="EncabezadoCar">
    <w:name w:val="Encabezado Car"/>
    <w:basedOn w:val="Fuentedeprrafopredeter"/>
    <w:link w:val="Encabezado"/>
    <w:uiPriority w:val="99"/>
    <w:rsid w:val="00825012"/>
    <w:rPr>
      <w:rFonts w:cs="Mangal"/>
      <w:szCs w:val="20"/>
    </w:rPr>
  </w:style>
  <w:style w:type="paragraph" w:styleId="Piedepgina">
    <w:name w:val="footer"/>
    <w:basedOn w:val="Normal"/>
    <w:link w:val="PiedepginaCar"/>
    <w:unhideWhenUsed/>
    <w:rsid w:val="00825012"/>
    <w:pPr>
      <w:tabs>
        <w:tab w:val="center" w:pos="4252"/>
        <w:tab w:val="right" w:pos="8504"/>
      </w:tabs>
      <w:spacing w:after="0" w:line="240" w:lineRule="auto"/>
    </w:pPr>
    <w:rPr>
      <w:rFonts w:cs="Mangal"/>
      <w:szCs w:val="20"/>
    </w:rPr>
  </w:style>
  <w:style w:type="character" w:customStyle="1" w:styleId="PiedepginaCar">
    <w:name w:val="Pie de página Car"/>
    <w:basedOn w:val="Fuentedeprrafopredeter"/>
    <w:link w:val="Piedepgina"/>
    <w:rsid w:val="00825012"/>
    <w:rPr>
      <w:rFonts w:cs="Mangal"/>
      <w:szCs w:val="20"/>
    </w:rPr>
  </w:style>
  <w:style w:type="table" w:styleId="Tablaconcuadrcula">
    <w:name w:val="Table Grid"/>
    <w:basedOn w:val="Tablanormal"/>
    <w:uiPriority w:val="59"/>
    <w:rsid w:val="001E4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036C"/>
    <w:rPr>
      <w:color w:val="0000FF" w:themeColor="hyperlink"/>
      <w:u w:val="single"/>
    </w:rPr>
  </w:style>
  <w:style w:type="character" w:styleId="nfasisintenso">
    <w:name w:val="Intense Emphasis"/>
    <w:basedOn w:val="Fuentedeprrafopredeter"/>
    <w:uiPriority w:val="21"/>
    <w:qFormat/>
    <w:rsid w:val="00F23278"/>
    <w:rPr>
      <w:b/>
      <w:bCs/>
      <w:i/>
      <w:iCs/>
      <w:color w:val="4F81BD" w:themeColor="accent1"/>
    </w:rPr>
  </w:style>
  <w:style w:type="character" w:styleId="nfasis">
    <w:name w:val="Emphasis"/>
    <w:basedOn w:val="Fuentedeprrafopredeter"/>
    <w:uiPriority w:val="20"/>
    <w:qFormat/>
    <w:rsid w:val="00F23278"/>
    <w:rPr>
      <w:i/>
      <w:iCs/>
    </w:rPr>
  </w:style>
  <w:style w:type="character" w:styleId="nfasissutil">
    <w:name w:val="Subtle Emphasis"/>
    <w:basedOn w:val="Fuentedeprrafopredeter"/>
    <w:uiPriority w:val="19"/>
    <w:qFormat/>
    <w:rsid w:val="00F23278"/>
    <w:rPr>
      <w:i/>
      <w:iCs/>
      <w:color w:val="808080" w:themeColor="text1" w:themeTint="7F"/>
    </w:rPr>
  </w:style>
  <w:style w:type="paragraph" w:styleId="Ttulo">
    <w:name w:val="Title"/>
    <w:basedOn w:val="Normal"/>
    <w:next w:val="Normal"/>
    <w:link w:val="TtuloCar"/>
    <w:uiPriority w:val="10"/>
    <w:qFormat/>
    <w:rsid w:val="00F23278"/>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TtuloCar">
    <w:name w:val="Título Car"/>
    <w:basedOn w:val="Fuentedeprrafopredeter"/>
    <w:link w:val="Ttulo"/>
    <w:uiPriority w:val="10"/>
    <w:rsid w:val="00F23278"/>
    <w:rPr>
      <w:rFonts w:asciiTheme="majorHAnsi" w:eastAsiaTheme="majorEastAsia" w:hAnsiTheme="majorHAnsi" w:cs="Mangal"/>
      <w:color w:val="17365D" w:themeColor="text2" w:themeShade="BF"/>
      <w:spacing w:val="5"/>
      <w:kern w:val="28"/>
      <w:sz w:val="52"/>
      <w:szCs w:val="47"/>
    </w:rPr>
  </w:style>
  <w:style w:type="character" w:customStyle="1" w:styleId="Ttulo1Car">
    <w:name w:val="Título 1 Car"/>
    <w:basedOn w:val="Fuentedeprrafopredeter"/>
    <w:link w:val="Ttulo1"/>
    <w:uiPriority w:val="9"/>
    <w:rsid w:val="00F23278"/>
    <w:rPr>
      <w:rFonts w:asciiTheme="majorHAnsi" w:eastAsiaTheme="majorEastAsia" w:hAnsiTheme="majorHAnsi" w:cs="Mangal"/>
      <w:b/>
      <w:bCs/>
      <w:color w:val="365F91" w:themeColor="accent1" w:themeShade="BF"/>
      <w:sz w:val="28"/>
      <w:szCs w:val="25"/>
    </w:rPr>
  </w:style>
  <w:style w:type="character" w:customStyle="1" w:styleId="Ttulo2Car">
    <w:name w:val="Título 2 Car"/>
    <w:basedOn w:val="Fuentedeprrafopredeter"/>
    <w:link w:val="Ttulo2"/>
    <w:uiPriority w:val="9"/>
    <w:rsid w:val="000B1173"/>
    <w:rPr>
      <w:rFonts w:ascii="Times New Roman" w:eastAsia="Times New Roman" w:hAnsi="Times New Roman" w:cs="Times New Roman"/>
      <w:b/>
      <w:bCs/>
      <w:sz w:val="36"/>
      <w:szCs w:val="36"/>
      <w:lang w:eastAsia="es-ES" w:bidi="ar-SA"/>
    </w:rPr>
  </w:style>
  <w:style w:type="paragraph" w:styleId="NormalWeb">
    <w:name w:val="Normal (Web)"/>
    <w:basedOn w:val="Normal"/>
    <w:uiPriority w:val="99"/>
    <w:semiHidden/>
    <w:unhideWhenUsed/>
    <w:rsid w:val="000B1173"/>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styleId="Textoennegrita">
    <w:name w:val="Strong"/>
    <w:basedOn w:val="Fuentedeprrafopredeter"/>
    <w:uiPriority w:val="22"/>
    <w:qFormat/>
    <w:rsid w:val="000B1173"/>
    <w:rPr>
      <w:b/>
      <w:bCs/>
    </w:rPr>
  </w:style>
  <w:style w:type="character" w:customStyle="1" w:styleId="apple-converted-space">
    <w:name w:val="apple-converted-space"/>
    <w:basedOn w:val="Fuentedeprrafopredeter"/>
    <w:rsid w:val="000B1173"/>
  </w:style>
  <w:style w:type="character" w:styleId="Nmerodepgina">
    <w:name w:val="page number"/>
    <w:basedOn w:val="Fuentedeprrafopredeter"/>
    <w:semiHidden/>
    <w:unhideWhenUsed/>
    <w:rsid w:val="002D6707"/>
  </w:style>
  <w:style w:type="paragraph" w:styleId="Prrafodelista">
    <w:name w:val="List Paragraph"/>
    <w:basedOn w:val="Normal"/>
    <w:uiPriority w:val="34"/>
    <w:qFormat/>
    <w:rsid w:val="00F61609"/>
    <w:pPr>
      <w:spacing w:after="0" w:line="240" w:lineRule="auto"/>
      <w:ind w:left="720"/>
      <w:contextualSpacing/>
    </w:pPr>
    <w:rPr>
      <w:rFonts w:ascii="Times New Roman" w:eastAsia="Times New Roman" w:hAnsi="Times New Roman" w:cs="Times New Roman"/>
      <w:sz w:val="24"/>
      <w:szCs w:val="24"/>
      <w:lang w:eastAsia="es-ES" w:bidi="ar-SA"/>
    </w:rPr>
  </w:style>
  <w:style w:type="character" w:styleId="Hipervnculovisitado">
    <w:name w:val="FollowedHyperlink"/>
    <w:basedOn w:val="Fuentedeprrafopredeter"/>
    <w:uiPriority w:val="99"/>
    <w:semiHidden/>
    <w:unhideWhenUsed/>
    <w:rsid w:val="009D4432"/>
    <w:rPr>
      <w:color w:val="800080" w:themeColor="followedHyperlink"/>
      <w:u w:val="single"/>
    </w:rPr>
  </w:style>
  <w:style w:type="character" w:customStyle="1" w:styleId="st">
    <w:name w:val="st"/>
    <w:basedOn w:val="Fuentedeprrafopredeter"/>
    <w:rsid w:val="00A67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23278"/>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Ttulo2">
    <w:name w:val="heading 2"/>
    <w:basedOn w:val="Normal"/>
    <w:link w:val="Ttulo2Car"/>
    <w:uiPriority w:val="9"/>
    <w:qFormat/>
    <w:rsid w:val="000B1173"/>
    <w:pPr>
      <w:spacing w:before="100" w:beforeAutospacing="1" w:after="100" w:afterAutospacing="1" w:line="240" w:lineRule="auto"/>
      <w:outlineLvl w:val="1"/>
    </w:pPr>
    <w:rPr>
      <w:rFonts w:ascii="Times New Roman" w:eastAsia="Times New Roman" w:hAnsi="Times New Roman" w:cs="Times New Roman"/>
      <w:b/>
      <w:bCs/>
      <w:sz w:val="36"/>
      <w:szCs w:val="36"/>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5012"/>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25012"/>
    <w:rPr>
      <w:rFonts w:ascii="Tahoma" w:hAnsi="Tahoma" w:cs="Mangal"/>
      <w:sz w:val="16"/>
      <w:szCs w:val="14"/>
    </w:rPr>
  </w:style>
  <w:style w:type="paragraph" w:styleId="Encabezado">
    <w:name w:val="header"/>
    <w:basedOn w:val="Normal"/>
    <w:link w:val="EncabezadoCar"/>
    <w:uiPriority w:val="99"/>
    <w:unhideWhenUsed/>
    <w:rsid w:val="00825012"/>
    <w:pPr>
      <w:tabs>
        <w:tab w:val="center" w:pos="4252"/>
        <w:tab w:val="right" w:pos="8504"/>
      </w:tabs>
      <w:spacing w:after="0" w:line="240" w:lineRule="auto"/>
    </w:pPr>
    <w:rPr>
      <w:rFonts w:cs="Mangal"/>
      <w:szCs w:val="20"/>
    </w:rPr>
  </w:style>
  <w:style w:type="character" w:customStyle="1" w:styleId="EncabezadoCar">
    <w:name w:val="Encabezado Car"/>
    <w:basedOn w:val="Fuentedeprrafopredeter"/>
    <w:link w:val="Encabezado"/>
    <w:uiPriority w:val="99"/>
    <w:rsid w:val="00825012"/>
    <w:rPr>
      <w:rFonts w:cs="Mangal"/>
      <w:szCs w:val="20"/>
    </w:rPr>
  </w:style>
  <w:style w:type="paragraph" w:styleId="Piedepgina">
    <w:name w:val="footer"/>
    <w:basedOn w:val="Normal"/>
    <w:link w:val="PiedepginaCar"/>
    <w:unhideWhenUsed/>
    <w:rsid w:val="00825012"/>
    <w:pPr>
      <w:tabs>
        <w:tab w:val="center" w:pos="4252"/>
        <w:tab w:val="right" w:pos="8504"/>
      </w:tabs>
      <w:spacing w:after="0" w:line="240" w:lineRule="auto"/>
    </w:pPr>
    <w:rPr>
      <w:rFonts w:cs="Mangal"/>
      <w:szCs w:val="20"/>
    </w:rPr>
  </w:style>
  <w:style w:type="character" w:customStyle="1" w:styleId="PiedepginaCar">
    <w:name w:val="Pie de página Car"/>
    <w:basedOn w:val="Fuentedeprrafopredeter"/>
    <w:link w:val="Piedepgina"/>
    <w:rsid w:val="00825012"/>
    <w:rPr>
      <w:rFonts w:cs="Mangal"/>
      <w:szCs w:val="20"/>
    </w:rPr>
  </w:style>
  <w:style w:type="table" w:styleId="Tablaconcuadrcula">
    <w:name w:val="Table Grid"/>
    <w:basedOn w:val="Tablanormal"/>
    <w:uiPriority w:val="59"/>
    <w:rsid w:val="001E4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036C"/>
    <w:rPr>
      <w:color w:val="0000FF" w:themeColor="hyperlink"/>
      <w:u w:val="single"/>
    </w:rPr>
  </w:style>
  <w:style w:type="character" w:styleId="nfasisintenso">
    <w:name w:val="Intense Emphasis"/>
    <w:basedOn w:val="Fuentedeprrafopredeter"/>
    <w:uiPriority w:val="21"/>
    <w:qFormat/>
    <w:rsid w:val="00F23278"/>
    <w:rPr>
      <w:b/>
      <w:bCs/>
      <w:i/>
      <w:iCs/>
      <w:color w:val="4F81BD" w:themeColor="accent1"/>
    </w:rPr>
  </w:style>
  <w:style w:type="character" w:styleId="nfasis">
    <w:name w:val="Emphasis"/>
    <w:basedOn w:val="Fuentedeprrafopredeter"/>
    <w:uiPriority w:val="20"/>
    <w:qFormat/>
    <w:rsid w:val="00F23278"/>
    <w:rPr>
      <w:i/>
      <w:iCs/>
    </w:rPr>
  </w:style>
  <w:style w:type="character" w:styleId="nfasissutil">
    <w:name w:val="Subtle Emphasis"/>
    <w:basedOn w:val="Fuentedeprrafopredeter"/>
    <w:uiPriority w:val="19"/>
    <w:qFormat/>
    <w:rsid w:val="00F23278"/>
    <w:rPr>
      <w:i/>
      <w:iCs/>
      <w:color w:val="808080" w:themeColor="text1" w:themeTint="7F"/>
    </w:rPr>
  </w:style>
  <w:style w:type="paragraph" w:styleId="Ttulo">
    <w:name w:val="Title"/>
    <w:basedOn w:val="Normal"/>
    <w:next w:val="Normal"/>
    <w:link w:val="TtuloCar"/>
    <w:uiPriority w:val="10"/>
    <w:qFormat/>
    <w:rsid w:val="00F23278"/>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TtuloCar">
    <w:name w:val="Título Car"/>
    <w:basedOn w:val="Fuentedeprrafopredeter"/>
    <w:link w:val="Ttulo"/>
    <w:uiPriority w:val="10"/>
    <w:rsid w:val="00F23278"/>
    <w:rPr>
      <w:rFonts w:asciiTheme="majorHAnsi" w:eastAsiaTheme="majorEastAsia" w:hAnsiTheme="majorHAnsi" w:cs="Mangal"/>
      <w:color w:val="17365D" w:themeColor="text2" w:themeShade="BF"/>
      <w:spacing w:val="5"/>
      <w:kern w:val="28"/>
      <w:sz w:val="52"/>
      <w:szCs w:val="47"/>
    </w:rPr>
  </w:style>
  <w:style w:type="character" w:customStyle="1" w:styleId="Ttulo1Car">
    <w:name w:val="Título 1 Car"/>
    <w:basedOn w:val="Fuentedeprrafopredeter"/>
    <w:link w:val="Ttulo1"/>
    <w:uiPriority w:val="9"/>
    <w:rsid w:val="00F23278"/>
    <w:rPr>
      <w:rFonts w:asciiTheme="majorHAnsi" w:eastAsiaTheme="majorEastAsia" w:hAnsiTheme="majorHAnsi" w:cs="Mangal"/>
      <w:b/>
      <w:bCs/>
      <w:color w:val="365F91" w:themeColor="accent1" w:themeShade="BF"/>
      <w:sz w:val="28"/>
      <w:szCs w:val="25"/>
    </w:rPr>
  </w:style>
  <w:style w:type="character" w:customStyle="1" w:styleId="Ttulo2Car">
    <w:name w:val="Título 2 Car"/>
    <w:basedOn w:val="Fuentedeprrafopredeter"/>
    <w:link w:val="Ttulo2"/>
    <w:uiPriority w:val="9"/>
    <w:rsid w:val="000B1173"/>
    <w:rPr>
      <w:rFonts w:ascii="Times New Roman" w:eastAsia="Times New Roman" w:hAnsi="Times New Roman" w:cs="Times New Roman"/>
      <w:b/>
      <w:bCs/>
      <w:sz w:val="36"/>
      <w:szCs w:val="36"/>
      <w:lang w:eastAsia="es-ES" w:bidi="ar-SA"/>
    </w:rPr>
  </w:style>
  <w:style w:type="paragraph" w:styleId="NormalWeb">
    <w:name w:val="Normal (Web)"/>
    <w:basedOn w:val="Normal"/>
    <w:uiPriority w:val="99"/>
    <w:semiHidden/>
    <w:unhideWhenUsed/>
    <w:rsid w:val="000B1173"/>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styleId="Textoennegrita">
    <w:name w:val="Strong"/>
    <w:basedOn w:val="Fuentedeprrafopredeter"/>
    <w:uiPriority w:val="22"/>
    <w:qFormat/>
    <w:rsid w:val="000B1173"/>
    <w:rPr>
      <w:b/>
      <w:bCs/>
    </w:rPr>
  </w:style>
  <w:style w:type="character" w:customStyle="1" w:styleId="apple-converted-space">
    <w:name w:val="apple-converted-space"/>
    <w:basedOn w:val="Fuentedeprrafopredeter"/>
    <w:rsid w:val="000B1173"/>
  </w:style>
  <w:style w:type="character" w:styleId="Nmerodepgina">
    <w:name w:val="page number"/>
    <w:basedOn w:val="Fuentedeprrafopredeter"/>
    <w:semiHidden/>
    <w:unhideWhenUsed/>
    <w:rsid w:val="002D6707"/>
  </w:style>
  <w:style w:type="paragraph" w:styleId="Prrafodelista">
    <w:name w:val="List Paragraph"/>
    <w:basedOn w:val="Normal"/>
    <w:uiPriority w:val="34"/>
    <w:qFormat/>
    <w:rsid w:val="00F61609"/>
    <w:pPr>
      <w:spacing w:after="0" w:line="240" w:lineRule="auto"/>
      <w:ind w:left="720"/>
      <w:contextualSpacing/>
    </w:pPr>
    <w:rPr>
      <w:rFonts w:ascii="Times New Roman" w:eastAsia="Times New Roman" w:hAnsi="Times New Roman" w:cs="Times New Roman"/>
      <w:sz w:val="24"/>
      <w:szCs w:val="24"/>
      <w:lang w:eastAsia="es-ES" w:bidi="ar-SA"/>
    </w:rPr>
  </w:style>
  <w:style w:type="character" w:styleId="Hipervnculovisitado">
    <w:name w:val="FollowedHyperlink"/>
    <w:basedOn w:val="Fuentedeprrafopredeter"/>
    <w:uiPriority w:val="99"/>
    <w:semiHidden/>
    <w:unhideWhenUsed/>
    <w:rsid w:val="009D4432"/>
    <w:rPr>
      <w:color w:val="800080" w:themeColor="followedHyperlink"/>
      <w:u w:val="single"/>
    </w:rPr>
  </w:style>
  <w:style w:type="character" w:customStyle="1" w:styleId="st">
    <w:name w:val="st"/>
    <w:basedOn w:val="Fuentedeprrafopredeter"/>
    <w:rsid w:val="00A6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6214">
      <w:bodyDiv w:val="1"/>
      <w:marLeft w:val="0"/>
      <w:marRight w:val="0"/>
      <w:marTop w:val="0"/>
      <w:marBottom w:val="0"/>
      <w:divBdr>
        <w:top w:val="none" w:sz="0" w:space="0" w:color="auto"/>
        <w:left w:val="none" w:sz="0" w:space="0" w:color="auto"/>
        <w:bottom w:val="none" w:sz="0" w:space="0" w:color="auto"/>
        <w:right w:val="none" w:sz="0" w:space="0" w:color="auto"/>
      </w:divBdr>
    </w:div>
    <w:div w:id="51581130">
      <w:bodyDiv w:val="1"/>
      <w:marLeft w:val="0"/>
      <w:marRight w:val="0"/>
      <w:marTop w:val="0"/>
      <w:marBottom w:val="0"/>
      <w:divBdr>
        <w:top w:val="none" w:sz="0" w:space="0" w:color="auto"/>
        <w:left w:val="none" w:sz="0" w:space="0" w:color="auto"/>
        <w:bottom w:val="none" w:sz="0" w:space="0" w:color="auto"/>
        <w:right w:val="none" w:sz="0" w:space="0" w:color="auto"/>
      </w:divBdr>
    </w:div>
    <w:div w:id="65692152">
      <w:bodyDiv w:val="1"/>
      <w:marLeft w:val="0"/>
      <w:marRight w:val="0"/>
      <w:marTop w:val="0"/>
      <w:marBottom w:val="0"/>
      <w:divBdr>
        <w:top w:val="none" w:sz="0" w:space="0" w:color="auto"/>
        <w:left w:val="none" w:sz="0" w:space="0" w:color="auto"/>
        <w:bottom w:val="none" w:sz="0" w:space="0" w:color="auto"/>
        <w:right w:val="none" w:sz="0" w:space="0" w:color="auto"/>
      </w:divBdr>
    </w:div>
    <w:div w:id="120418250">
      <w:bodyDiv w:val="1"/>
      <w:marLeft w:val="0"/>
      <w:marRight w:val="0"/>
      <w:marTop w:val="0"/>
      <w:marBottom w:val="0"/>
      <w:divBdr>
        <w:top w:val="none" w:sz="0" w:space="0" w:color="auto"/>
        <w:left w:val="none" w:sz="0" w:space="0" w:color="auto"/>
        <w:bottom w:val="none" w:sz="0" w:space="0" w:color="auto"/>
        <w:right w:val="none" w:sz="0" w:space="0" w:color="auto"/>
      </w:divBdr>
    </w:div>
    <w:div w:id="229313704">
      <w:bodyDiv w:val="1"/>
      <w:marLeft w:val="0"/>
      <w:marRight w:val="0"/>
      <w:marTop w:val="0"/>
      <w:marBottom w:val="0"/>
      <w:divBdr>
        <w:top w:val="none" w:sz="0" w:space="0" w:color="auto"/>
        <w:left w:val="none" w:sz="0" w:space="0" w:color="auto"/>
        <w:bottom w:val="none" w:sz="0" w:space="0" w:color="auto"/>
        <w:right w:val="none" w:sz="0" w:space="0" w:color="auto"/>
      </w:divBdr>
      <w:divsChild>
        <w:div w:id="1401903178">
          <w:marLeft w:val="0"/>
          <w:marRight w:val="0"/>
          <w:marTop w:val="0"/>
          <w:marBottom w:val="0"/>
          <w:divBdr>
            <w:top w:val="none" w:sz="0" w:space="0" w:color="auto"/>
            <w:left w:val="none" w:sz="0" w:space="0" w:color="auto"/>
            <w:bottom w:val="none" w:sz="0" w:space="0" w:color="auto"/>
            <w:right w:val="none" w:sz="0" w:space="0" w:color="auto"/>
          </w:divBdr>
        </w:div>
        <w:div w:id="1046485033">
          <w:marLeft w:val="0"/>
          <w:marRight w:val="0"/>
          <w:marTop w:val="0"/>
          <w:marBottom w:val="0"/>
          <w:divBdr>
            <w:top w:val="none" w:sz="0" w:space="0" w:color="auto"/>
            <w:left w:val="none" w:sz="0" w:space="0" w:color="auto"/>
            <w:bottom w:val="none" w:sz="0" w:space="0" w:color="auto"/>
            <w:right w:val="none" w:sz="0" w:space="0" w:color="auto"/>
          </w:divBdr>
        </w:div>
        <w:div w:id="1976255335">
          <w:marLeft w:val="0"/>
          <w:marRight w:val="0"/>
          <w:marTop w:val="0"/>
          <w:marBottom w:val="0"/>
          <w:divBdr>
            <w:top w:val="none" w:sz="0" w:space="0" w:color="auto"/>
            <w:left w:val="none" w:sz="0" w:space="0" w:color="auto"/>
            <w:bottom w:val="none" w:sz="0" w:space="0" w:color="auto"/>
            <w:right w:val="none" w:sz="0" w:space="0" w:color="auto"/>
          </w:divBdr>
        </w:div>
        <w:div w:id="1686403750">
          <w:marLeft w:val="0"/>
          <w:marRight w:val="0"/>
          <w:marTop w:val="0"/>
          <w:marBottom w:val="0"/>
          <w:divBdr>
            <w:top w:val="none" w:sz="0" w:space="0" w:color="auto"/>
            <w:left w:val="none" w:sz="0" w:space="0" w:color="auto"/>
            <w:bottom w:val="none" w:sz="0" w:space="0" w:color="auto"/>
            <w:right w:val="none" w:sz="0" w:space="0" w:color="auto"/>
          </w:divBdr>
        </w:div>
        <w:div w:id="1325546364">
          <w:marLeft w:val="0"/>
          <w:marRight w:val="0"/>
          <w:marTop w:val="0"/>
          <w:marBottom w:val="0"/>
          <w:divBdr>
            <w:top w:val="none" w:sz="0" w:space="0" w:color="auto"/>
            <w:left w:val="none" w:sz="0" w:space="0" w:color="auto"/>
            <w:bottom w:val="none" w:sz="0" w:space="0" w:color="auto"/>
            <w:right w:val="none" w:sz="0" w:space="0" w:color="auto"/>
          </w:divBdr>
        </w:div>
      </w:divsChild>
    </w:div>
    <w:div w:id="294872090">
      <w:bodyDiv w:val="1"/>
      <w:marLeft w:val="0"/>
      <w:marRight w:val="0"/>
      <w:marTop w:val="0"/>
      <w:marBottom w:val="0"/>
      <w:divBdr>
        <w:top w:val="none" w:sz="0" w:space="0" w:color="auto"/>
        <w:left w:val="none" w:sz="0" w:space="0" w:color="auto"/>
        <w:bottom w:val="none" w:sz="0" w:space="0" w:color="auto"/>
        <w:right w:val="none" w:sz="0" w:space="0" w:color="auto"/>
      </w:divBdr>
    </w:div>
    <w:div w:id="391998952">
      <w:bodyDiv w:val="1"/>
      <w:marLeft w:val="0"/>
      <w:marRight w:val="0"/>
      <w:marTop w:val="0"/>
      <w:marBottom w:val="0"/>
      <w:divBdr>
        <w:top w:val="none" w:sz="0" w:space="0" w:color="auto"/>
        <w:left w:val="none" w:sz="0" w:space="0" w:color="auto"/>
        <w:bottom w:val="none" w:sz="0" w:space="0" w:color="auto"/>
        <w:right w:val="none" w:sz="0" w:space="0" w:color="auto"/>
      </w:divBdr>
    </w:div>
    <w:div w:id="507522687">
      <w:bodyDiv w:val="1"/>
      <w:marLeft w:val="0"/>
      <w:marRight w:val="0"/>
      <w:marTop w:val="0"/>
      <w:marBottom w:val="0"/>
      <w:divBdr>
        <w:top w:val="none" w:sz="0" w:space="0" w:color="auto"/>
        <w:left w:val="none" w:sz="0" w:space="0" w:color="auto"/>
        <w:bottom w:val="none" w:sz="0" w:space="0" w:color="auto"/>
        <w:right w:val="none" w:sz="0" w:space="0" w:color="auto"/>
      </w:divBdr>
    </w:div>
    <w:div w:id="573709206">
      <w:bodyDiv w:val="1"/>
      <w:marLeft w:val="0"/>
      <w:marRight w:val="0"/>
      <w:marTop w:val="0"/>
      <w:marBottom w:val="0"/>
      <w:divBdr>
        <w:top w:val="none" w:sz="0" w:space="0" w:color="auto"/>
        <w:left w:val="none" w:sz="0" w:space="0" w:color="auto"/>
        <w:bottom w:val="none" w:sz="0" w:space="0" w:color="auto"/>
        <w:right w:val="none" w:sz="0" w:space="0" w:color="auto"/>
      </w:divBdr>
    </w:div>
    <w:div w:id="620383147">
      <w:bodyDiv w:val="1"/>
      <w:marLeft w:val="0"/>
      <w:marRight w:val="0"/>
      <w:marTop w:val="0"/>
      <w:marBottom w:val="0"/>
      <w:divBdr>
        <w:top w:val="none" w:sz="0" w:space="0" w:color="auto"/>
        <w:left w:val="none" w:sz="0" w:space="0" w:color="auto"/>
        <w:bottom w:val="none" w:sz="0" w:space="0" w:color="auto"/>
        <w:right w:val="none" w:sz="0" w:space="0" w:color="auto"/>
      </w:divBdr>
    </w:div>
    <w:div w:id="701050892">
      <w:bodyDiv w:val="1"/>
      <w:marLeft w:val="0"/>
      <w:marRight w:val="0"/>
      <w:marTop w:val="0"/>
      <w:marBottom w:val="0"/>
      <w:divBdr>
        <w:top w:val="none" w:sz="0" w:space="0" w:color="auto"/>
        <w:left w:val="none" w:sz="0" w:space="0" w:color="auto"/>
        <w:bottom w:val="none" w:sz="0" w:space="0" w:color="auto"/>
        <w:right w:val="none" w:sz="0" w:space="0" w:color="auto"/>
      </w:divBdr>
    </w:div>
    <w:div w:id="703484754">
      <w:bodyDiv w:val="1"/>
      <w:marLeft w:val="0"/>
      <w:marRight w:val="0"/>
      <w:marTop w:val="0"/>
      <w:marBottom w:val="0"/>
      <w:divBdr>
        <w:top w:val="none" w:sz="0" w:space="0" w:color="auto"/>
        <w:left w:val="none" w:sz="0" w:space="0" w:color="auto"/>
        <w:bottom w:val="none" w:sz="0" w:space="0" w:color="auto"/>
        <w:right w:val="none" w:sz="0" w:space="0" w:color="auto"/>
      </w:divBdr>
      <w:divsChild>
        <w:div w:id="1776903527">
          <w:marLeft w:val="0"/>
          <w:marRight w:val="0"/>
          <w:marTop w:val="0"/>
          <w:marBottom w:val="0"/>
          <w:divBdr>
            <w:top w:val="none" w:sz="0" w:space="0" w:color="auto"/>
            <w:left w:val="none" w:sz="0" w:space="0" w:color="auto"/>
            <w:bottom w:val="none" w:sz="0" w:space="0" w:color="auto"/>
            <w:right w:val="none" w:sz="0" w:space="0" w:color="auto"/>
          </w:divBdr>
        </w:div>
        <w:div w:id="885987712">
          <w:marLeft w:val="0"/>
          <w:marRight w:val="0"/>
          <w:marTop w:val="0"/>
          <w:marBottom w:val="0"/>
          <w:divBdr>
            <w:top w:val="none" w:sz="0" w:space="0" w:color="auto"/>
            <w:left w:val="none" w:sz="0" w:space="0" w:color="auto"/>
            <w:bottom w:val="none" w:sz="0" w:space="0" w:color="auto"/>
            <w:right w:val="none" w:sz="0" w:space="0" w:color="auto"/>
          </w:divBdr>
        </w:div>
        <w:div w:id="1090004949">
          <w:marLeft w:val="0"/>
          <w:marRight w:val="0"/>
          <w:marTop w:val="0"/>
          <w:marBottom w:val="0"/>
          <w:divBdr>
            <w:top w:val="none" w:sz="0" w:space="0" w:color="auto"/>
            <w:left w:val="none" w:sz="0" w:space="0" w:color="auto"/>
            <w:bottom w:val="none" w:sz="0" w:space="0" w:color="auto"/>
            <w:right w:val="none" w:sz="0" w:space="0" w:color="auto"/>
          </w:divBdr>
        </w:div>
        <w:div w:id="517041982">
          <w:marLeft w:val="0"/>
          <w:marRight w:val="0"/>
          <w:marTop w:val="0"/>
          <w:marBottom w:val="0"/>
          <w:divBdr>
            <w:top w:val="none" w:sz="0" w:space="0" w:color="auto"/>
            <w:left w:val="none" w:sz="0" w:space="0" w:color="auto"/>
            <w:bottom w:val="none" w:sz="0" w:space="0" w:color="auto"/>
            <w:right w:val="none" w:sz="0" w:space="0" w:color="auto"/>
          </w:divBdr>
        </w:div>
        <w:div w:id="922646921">
          <w:marLeft w:val="0"/>
          <w:marRight w:val="0"/>
          <w:marTop w:val="0"/>
          <w:marBottom w:val="0"/>
          <w:divBdr>
            <w:top w:val="none" w:sz="0" w:space="0" w:color="auto"/>
            <w:left w:val="none" w:sz="0" w:space="0" w:color="auto"/>
            <w:bottom w:val="none" w:sz="0" w:space="0" w:color="auto"/>
            <w:right w:val="none" w:sz="0" w:space="0" w:color="auto"/>
          </w:divBdr>
        </w:div>
      </w:divsChild>
    </w:div>
    <w:div w:id="874149767">
      <w:bodyDiv w:val="1"/>
      <w:marLeft w:val="0"/>
      <w:marRight w:val="0"/>
      <w:marTop w:val="0"/>
      <w:marBottom w:val="0"/>
      <w:divBdr>
        <w:top w:val="none" w:sz="0" w:space="0" w:color="auto"/>
        <w:left w:val="none" w:sz="0" w:space="0" w:color="auto"/>
        <w:bottom w:val="none" w:sz="0" w:space="0" w:color="auto"/>
        <w:right w:val="none" w:sz="0" w:space="0" w:color="auto"/>
      </w:divBdr>
    </w:div>
    <w:div w:id="941768780">
      <w:bodyDiv w:val="1"/>
      <w:marLeft w:val="0"/>
      <w:marRight w:val="0"/>
      <w:marTop w:val="0"/>
      <w:marBottom w:val="0"/>
      <w:divBdr>
        <w:top w:val="none" w:sz="0" w:space="0" w:color="auto"/>
        <w:left w:val="none" w:sz="0" w:space="0" w:color="auto"/>
        <w:bottom w:val="none" w:sz="0" w:space="0" w:color="auto"/>
        <w:right w:val="none" w:sz="0" w:space="0" w:color="auto"/>
      </w:divBdr>
    </w:div>
    <w:div w:id="1154643167">
      <w:bodyDiv w:val="1"/>
      <w:marLeft w:val="0"/>
      <w:marRight w:val="0"/>
      <w:marTop w:val="0"/>
      <w:marBottom w:val="0"/>
      <w:divBdr>
        <w:top w:val="none" w:sz="0" w:space="0" w:color="auto"/>
        <w:left w:val="none" w:sz="0" w:space="0" w:color="auto"/>
        <w:bottom w:val="none" w:sz="0" w:space="0" w:color="auto"/>
        <w:right w:val="none" w:sz="0" w:space="0" w:color="auto"/>
      </w:divBdr>
    </w:div>
    <w:div w:id="1158227118">
      <w:bodyDiv w:val="1"/>
      <w:marLeft w:val="0"/>
      <w:marRight w:val="0"/>
      <w:marTop w:val="0"/>
      <w:marBottom w:val="0"/>
      <w:divBdr>
        <w:top w:val="none" w:sz="0" w:space="0" w:color="auto"/>
        <w:left w:val="none" w:sz="0" w:space="0" w:color="auto"/>
        <w:bottom w:val="none" w:sz="0" w:space="0" w:color="auto"/>
        <w:right w:val="none" w:sz="0" w:space="0" w:color="auto"/>
      </w:divBdr>
    </w:div>
    <w:div w:id="1170217318">
      <w:bodyDiv w:val="1"/>
      <w:marLeft w:val="0"/>
      <w:marRight w:val="0"/>
      <w:marTop w:val="0"/>
      <w:marBottom w:val="0"/>
      <w:divBdr>
        <w:top w:val="none" w:sz="0" w:space="0" w:color="auto"/>
        <w:left w:val="none" w:sz="0" w:space="0" w:color="auto"/>
        <w:bottom w:val="none" w:sz="0" w:space="0" w:color="auto"/>
        <w:right w:val="none" w:sz="0" w:space="0" w:color="auto"/>
      </w:divBdr>
    </w:div>
    <w:div w:id="1185099686">
      <w:bodyDiv w:val="1"/>
      <w:marLeft w:val="0"/>
      <w:marRight w:val="0"/>
      <w:marTop w:val="0"/>
      <w:marBottom w:val="0"/>
      <w:divBdr>
        <w:top w:val="none" w:sz="0" w:space="0" w:color="auto"/>
        <w:left w:val="none" w:sz="0" w:space="0" w:color="auto"/>
        <w:bottom w:val="none" w:sz="0" w:space="0" w:color="auto"/>
        <w:right w:val="none" w:sz="0" w:space="0" w:color="auto"/>
      </w:divBdr>
    </w:div>
    <w:div w:id="1254701846">
      <w:bodyDiv w:val="1"/>
      <w:marLeft w:val="0"/>
      <w:marRight w:val="0"/>
      <w:marTop w:val="0"/>
      <w:marBottom w:val="0"/>
      <w:divBdr>
        <w:top w:val="none" w:sz="0" w:space="0" w:color="auto"/>
        <w:left w:val="none" w:sz="0" w:space="0" w:color="auto"/>
        <w:bottom w:val="none" w:sz="0" w:space="0" w:color="auto"/>
        <w:right w:val="none" w:sz="0" w:space="0" w:color="auto"/>
      </w:divBdr>
    </w:div>
    <w:div w:id="1325669432">
      <w:bodyDiv w:val="1"/>
      <w:marLeft w:val="0"/>
      <w:marRight w:val="0"/>
      <w:marTop w:val="0"/>
      <w:marBottom w:val="0"/>
      <w:divBdr>
        <w:top w:val="none" w:sz="0" w:space="0" w:color="auto"/>
        <w:left w:val="none" w:sz="0" w:space="0" w:color="auto"/>
        <w:bottom w:val="none" w:sz="0" w:space="0" w:color="auto"/>
        <w:right w:val="none" w:sz="0" w:space="0" w:color="auto"/>
      </w:divBdr>
    </w:div>
    <w:div w:id="1439716060">
      <w:bodyDiv w:val="1"/>
      <w:marLeft w:val="0"/>
      <w:marRight w:val="0"/>
      <w:marTop w:val="0"/>
      <w:marBottom w:val="0"/>
      <w:divBdr>
        <w:top w:val="none" w:sz="0" w:space="0" w:color="auto"/>
        <w:left w:val="none" w:sz="0" w:space="0" w:color="auto"/>
        <w:bottom w:val="none" w:sz="0" w:space="0" w:color="auto"/>
        <w:right w:val="none" w:sz="0" w:space="0" w:color="auto"/>
      </w:divBdr>
    </w:div>
    <w:div w:id="1508327597">
      <w:bodyDiv w:val="1"/>
      <w:marLeft w:val="0"/>
      <w:marRight w:val="0"/>
      <w:marTop w:val="0"/>
      <w:marBottom w:val="0"/>
      <w:divBdr>
        <w:top w:val="none" w:sz="0" w:space="0" w:color="auto"/>
        <w:left w:val="none" w:sz="0" w:space="0" w:color="auto"/>
        <w:bottom w:val="none" w:sz="0" w:space="0" w:color="auto"/>
        <w:right w:val="none" w:sz="0" w:space="0" w:color="auto"/>
      </w:divBdr>
    </w:div>
    <w:div w:id="1580943929">
      <w:bodyDiv w:val="1"/>
      <w:marLeft w:val="0"/>
      <w:marRight w:val="0"/>
      <w:marTop w:val="0"/>
      <w:marBottom w:val="0"/>
      <w:divBdr>
        <w:top w:val="none" w:sz="0" w:space="0" w:color="auto"/>
        <w:left w:val="none" w:sz="0" w:space="0" w:color="auto"/>
        <w:bottom w:val="none" w:sz="0" w:space="0" w:color="auto"/>
        <w:right w:val="none" w:sz="0" w:space="0" w:color="auto"/>
      </w:divBdr>
    </w:div>
    <w:div w:id="1616058988">
      <w:bodyDiv w:val="1"/>
      <w:marLeft w:val="0"/>
      <w:marRight w:val="0"/>
      <w:marTop w:val="0"/>
      <w:marBottom w:val="0"/>
      <w:divBdr>
        <w:top w:val="none" w:sz="0" w:space="0" w:color="auto"/>
        <w:left w:val="none" w:sz="0" w:space="0" w:color="auto"/>
        <w:bottom w:val="none" w:sz="0" w:space="0" w:color="auto"/>
        <w:right w:val="none" w:sz="0" w:space="0" w:color="auto"/>
      </w:divBdr>
    </w:div>
    <w:div w:id="1731422180">
      <w:bodyDiv w:val="1"/>
      <w:marLeft w:val="0"/>
      <w:marRight w:val="0"/>
      <w:marTop w:val="0"/>
      <w:marBottom w:val="0"/>
      <w:divBdr>
        <w:top w:val="none" w:sz="0" w:space="0" w:color="auto"/>
        <w:left w:val="none" w:sz="0" w:space="0" w:color="auto"/>
        <w:bottom w:val="none" w:sz="0" w:space="0" w:color="auto"/>
        <w:right w:val="none" w:sz="0" w:space="0" w:color="auto"/>
      </w:divBdr>
    </w:div>
    <w:div w:id="1743135029">
      <w:bodyDiv w:val="1"/>
      <w:marLeft w:val="0"/>
      <w:marRight w:val="0"/>
      <w:marTop w:val="0"/>
      <w:marBottom w:val="0"/>
      <w:divBdr>
        <w:top w:val="none" w:sz="0" w:space="0" w:color="auto"/>
        <w:left w:val="none" w:sz="0" w:space="0" w:color="auto"/>
        <w:bottom w:val="none" w:sz="0" w:space="0" w:color="auto"/>
        <w:right w:val="none" w:sz="0" w:space="0" w:color="auto"/>
      </w:divBdr>
    </w:div>
    <w:div w:id="1747259694">
      <w:bodyDiv w:val="1"/>
      <w:marLeft w:val="0"/>
      <w:marRight w:val="0"/>
      <w:marTop w:val="0"/>
      <w:marBottom w:val="0"/>
      <w:divBdr>
        <w:top w:val="none" w:sz="0" w:space="0" w:color="auto"/>
        <w:left w:val="none" w:sz="0" w:space="0" w:color="auto"/>
        <w:bottom w:val="none" w:sz="0" w:space="0" w:color="auto"/>
        <w:right w:val="none" w:sz="0" w:space="0" w:color="auto"/>
      </w:divBdr>
    </w:div>
    <w:div w:id="1991325266">
      <w:bodyDiv w:val="1"/>
      <w:marLeft w:val="0"/>
      <w:marRight w:val="0"/>
      <w:marTop w:val="0"/>
      <w:marBottom w:val="0"/>
      <w:divBdr>
        <w:top w:val="none" w:sz="0" w:space="0" w:color="auto"/>
        <w:left w:val="none" w:sz="0" w:space="0" w:color="auto"/>
        <w:bottom w:val="none" w:sz="0" w:space="0" w:color="auto"/>
        <w:right w:val="none" w:sz="0" w:space="0" w:color="auto"/>
      </w:divBdr>
    </w:div>
    <w:div w:id="2093358484">
      <w:bodyDiv w:val="1"/>
      <w:marLeft w:val="0"/>
      <w:marRight w:val="0"/>
      <w:marTop w:val="0"/>
      <w:marBottom w:val="0"/>
      <w:divBdr>
        <w:top w:val="none" w:sz="0" w:space="0" w:color="auto"/>
        <w:left w:val="none" w:sz="0" w:space="0" w:color="auto"/>
        <w:bottom w:val="none" w:sz="0" w:space="0" w:color="auto"/>
        <w:right w:val="none" w:sz="0" w:space="0" w:color="auto"/>
      </w:divBdr>
    </w:div>
    <w:div w:id="21055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andfonline.com/loi/gasc20" TargetMode="External"/><Relationship Id="rId4" Type="http://schemas.microsoft.com/office/2007/relationships/stylesWithEffects" Target="stylesWithEffects.xml"/><Relationship Id="rId9" Type="http://schemas.openxmlformats.org/officeDocument/2006/relationships/hyperlink" Target="http://www.tandfonline.com/loi/gasc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m.es" TargetMode="External"/><Relationship Id="rId1" Type="http://schemas.openxmlformats.org/officeDocument/2006/relationships/hyperlink" Target="mailto:gprensa@uc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ta\Desktop\plantilla%20notas%20de%20prensa2016%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C7AA-5687-4793-8AA6-4051667D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 de prensa2016 COLOR</Template>
  <TotalTime>1</TotalTime>
  <Pages>1</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margota</dc:creator>
  <cp:lastModifiedBy>Ana</cp:lastModifiedBy>
  <cp:revision>2</cp:revision>
  <cp:lastPrinted>2017-04-28T09:40:00Z</cp:lastPrinted>
  <dcterms:created xsi:type="dcterms:W3CDTF">2017-04-30T09:41:00Z</dcterms:created>
  <dcterms:modified xsi:type="dcterms:W3CDTF">2017-04-30T09:41:00Z</dcterms:modified>
</cp:coreProperties>
</file>