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C6" w:rsidRDefault="00F430C6" w:rsidP="00F430C6">
      <w:pPr>
        <w:shd w:val="clear" w:color="auto" w:fill="FFFFFF"/>
        <w:spacing w:after="66" w:line="240" w:lineRule="auto"/>
        <w:jc w:val="center"/>
        <w:rPr>
          <w:rFonts w:eastAsia="Times New Roman" w:cs="Times New Roman"/>
          <w:b/>
          <w:bCs/>
          <w:color w:val="333333"/>
        </w:rPr>
      </w:pPr>
      <w:bookmarkStart w:id="0" w:name="_GoBack"/>
      <w:bookmarkEnd w:id="0"/>
      <w:r w:rsidRPr="00F430C6">
        <w:rPr>
          <w:rFonts w:eastAsia="Times New Roman" w:cs="Times New Roman"/>
          <w:b/>
          <w:bCs/>
          <w:color w:val="333333"/>
        </w:rPr>
        <w:t xml:space="preserve">CÓMO LLEGAR AL CAMPUS </w:t>
      </w:r>
      <w:r>
        <w:rPr>
          <w:rFonts w:eastAsia="Times New Roman" w:cs="Times New Roman"/>
          <w:b/>
          <w:bCs/>
          <w:color w:val="333333"/>
        </w:rPr>
        <w:t xml:space="preserve">UCM </w:t>
      </w:r>
      <w:r w:rsidRPr="00F430C6">
        <w:rPr>
          <w:rFonts w:eastAsia="Times New Roman" w:cs="Times New Roman"/>
          <w:b/>
          <w:bCs/>
          <w:color w:val="333333"/>
        </w:rPr>
        <w:t>DE SOMOSAGUAS</w:t>
      </w:r>
    </w:p>
    <w:p w:rsidR="00F430C6" w:rsidRDefault="00F430C6" w:rsidP="00F430C6">
      <w:pPr>
        <w:shd w:val="clear" w:color="auto" w:fill="FFFFFF"/>
        <w:spacing w:after="66" w:line="240" w:lineRule="auto"/>
        <w:jc w:val="center"/>
        <w:rPr>
          <w:rFonts w:eastAsia="Times New Roman" w:cs="Times New Roman"/>
          <w:b/>
          <w:bCs/>
          <w:color w:val="333333"/>
        </w:rPr>
      </w:pPr>
    </w:p>
    <w:p w:rsidR="00F430C6" w:rsidRPr="00F430C6" w:rsidRDefault="00F430C6" w:rsidP="00F430C6">
      <w:pPr>
        <w:shd w:val="clear" w:color="auto" w:fill="FFFFFF"/>
        <w:spacing w:after="66" w:line="240" w:lineRule="auto"/>
        <w:jc w:val="center"/>
        <w:rPr>
          <w:rFonts w:eastAsia="Times New Roman" w:cs="Times New Roman"/>
          <w:color w:val="333333"/>
        </w:rPr>
      </w:pPr>
    </w:p>
    <w:p w:rsidR="00F430C6" w:rsidRPr="00F430C6" w:rsidRDefault="00F430C6" w:rsidP="00F43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 w:rsidRPr="00F430C6">
        <w:rPr>
          <w:rFonts w:eastAsia="Times New Roman" w:cs="Times New Roman"/>
          <w:b/>
          <w:bCs/>
          <w:i/>
          <w:iCs/>
          <w:color w:val="333333"/>
        </w:rPr>
        <w:t>Coordenadas</w:t>
      </w:r>
      <w:r w:rsidRPr="00F430C6">
        <w:rPr>
          <w:rFonts w:eastAsia="Times New Roman" w:cs="Times New Roman"/>
          <w:color w:val="333333"/>
        </w:rPr>
        <w:t>:</w:t>
      </w:r>
    </w:p>
    <w:p w:rsidR="00F430C6" w:rsidRPr="00F430C6" w:rsidRDefault="00F430C6" w:rsidP="00F430C6">
      <w:pPr>
        <w:shd w:val="clear" w:color="auto" w:fill="FFFFFF"/>
        <w:spacing w:after="66" w:line="240" w:lineRule="auto"/>
        <w:ind w:left="265"/>
        <w:rPr>
          <w:rFonts w:eastAsia="Times New Roman" w:cs="Times New Roman"/>
          <w:color w:val="333333"/>
        </w:rPr>
      </w:pPr>
      <w:r w:rsidRPr="00F430C6">
        <w:rPr>
          <w:rFonts w:eastAsia="Times New Roman" w:cs="Times New Roman"/>
          <w:color w:val="333333"/>
        </w:rPr>
        <w:t>40°25'56.7"N 3°47'35.4"W</w:t>
      </w:r>
      <w:r w:rsidRPr="00F430C6">
        <w:rPr>
          <w:rFonts w:eastAsia="Times New Roman" w:cs="Times New Roman"/>
          <w:color w:val="333333"/>
        </w:rPr>
        <w:br/>
        <w:t>40.432425, -3.793172</w:t>
      </w:r>
    </w:p>
    <w:p w:rsidR="00F430C6" w:rsidRPr="00F430C6" w:rsidRDefault="00F430C6" w:rsidP="00F430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 w:rsidRPr="00F430C6">
        <w:rPr>
          <w:rFonts w:eastAsia="Times New Roman" w:cs="Times New Roman"/>
          <w:b/>
          <w:bCs/>
          <w:i/>
          <w:iCs/>
          <w:color w:val="333333"/>
        </w:rPr>
        <w:t>En transporte público:</w:t>
      </w:r>
    </w:p>
    <w:p w:rsidR="00F430C6" w:rsidRDefault="00F430C6" w:rsidP="00F430C6">
      <w:pPr>
        <w:shd w:val="clear" w:color="auto" w:fill="FFFFFF"/>
        <w:spacing w:after="0" w:line="240" w:lineRule="auto"/>
        <w:ind w:left="265"/>
        <w:jc w:val="both"/>
        <w:textAlignment w:val="baseline"/>
        <w:rPr>
          <w:rFonts w:eastAsia="Times New Roman" w:cs="Arial"/>
          <w:color w:val="252525"/>
          <w:spacing w:val="1"/>
          <w:bdr w:val="none" w:sz="0" w:space="0" w:color="auto" w:frame="1"/>
        </w:rPr>
      </w:pPr>
      <w:r w:rsidRPr="00F430C6">
        <w:rPr>
          <w:rFonts w:eastAsia="Times New Roman" w:cs="Arial"/>
          <w:color w:val="464646"/>
          <w:spacing w:val="1"/>
        </w:rPr>
        <w:t>Al segundo campus más importante de la Universidad Complutense se puede llegar </w:t>
      </w:r>
      <w:r w:rsidRPr="00F430C6">
        <w:rPr>
          <w:rFonts w:eastAsia="Times New Roman" w:cs="Arial"/>
          <w:color w:val="252525"/>
          <w:spacing w:val="1"/>
          <w:bdr w:val="none" w:sz="0" w:space="0" w:color="auto" w:frame="1"/>
        </w:rPr>
        <w:t>a través de las</w:t>
      </w:r>
      <w:r w:rsidRPr="00F430C6">
        <w:rPr>
          <w:rFonts w:eastAsia="Times New Roman" w:cs="Arial"/>
          <w:b/>
          <w:bCs/>
          <w:color w:val="252525"/>
          <w:spacing w:val="1"/>
        </w:rPr>
        <w:t> líneas </w:t>
      </w:r>
      <w:hyperlink r:id="rId6" w:history="1">
        <w:r w:rsidRPr="00F430C6">
          <w:rPr>
            <w:rFonts w:eastAsia="Times New Roman" w:cs="Arial"/>
            <w:b/>
            <w:bCs/>
            <w:color w:val="3366FF"/>
            <w:spacing w:val="1"/>
          </w:rPr>
          <w:t>A</w:t>
        </w:r>
      </w:hyperlink>
      <w:r w:rsidRPr="00F430C6">
        <w:rPr>
          <w:rFonts w:eastAsia="Times New Roman" w:cs="Arial"/>
          <w:b/>
          <w:bCs/>
          <w:color w:val="252525"/>
          <w:spacing w:val="1"/>
        </w:rPr>
        <w:t> (Moncloa-Somosaguas) y </w:t>
      </w:r>
      <w:hyperlink r:id="rId7" w:history="1">
        <w:r w:rsidRPr="00F430C6">
          <w:rPr>
            <w:rFonts w:eastAsia="Times New Roman" w:cs="Arial"/>
            <w:b/>
            <w:bCs/>
            <w:color w:val="3366FF"/>
            <w:spacing w:val="1"/>
          </w:rPr>
          <w:t>H</w:t>
        </w:r>
      </w:hyperlink>
      <w:r w:rsidRPr="00F430C6">
        <w:rPr>
          <w:rFonts w:eastAsia="Times New Roman" w:cs="Arial"/>
          <w:b/>
          <w:bCs/>
          <w:color w:val="252525"/>
          <w:spacing w:val="1"/>
        </w:rPr>
        <w:t> (Aluche-Somosaguas)</w:t>
      </w:r>
      <w:r w:rsidRPr="00F430C6">
        <w:rPr>
          <w:rFonts w:eastAsia="Times New Roman" w:cs="Arial"/>
          <w:color w:val="252525"/>
          <w:spacing w:val="1"/>
          <w:bdr w:val="none" w:sz="0" w:space="0" w:color="auto" w:frame="1"/>
        </w:rPr>
        <w:t> de la EMT y </w:t>
      </w:r>
      <w:r w:rsidRPr="00F430C6">
        <w:rPr>
          <w:rFonts w:eastAsia="Times New Roman" w:cs="Arial"/>
          <w:b/>
          <w:bCs/>
          <w:color w:val="252525"/>
          <w:spacing w:val="1"/>
        </w:rPr>
        <w:t>la línea </w:t>
      </w:r>
      <w:hyperlink r:id="rId8" w:history="1">
        <w:r w:rsidRPr="00F430C6">
          <w:rPr>
            <w:rFonts w:eastAsia="Times New Roman" w:cs="Arial"/>
            <w:b/>
            <w:bCs/>
            <w:color w:val="993366"/>
            <w:spacing w:val="1"/>
          </w:rPr>
          <w:t>ML-2</w:t>
        </w:r>
        <w:r w:rsidRPr="00F430C6">
          <w:rPr>
            <w:rFonts w:eastAsia="Times New Roman" w:cs="Arial"/>
            <w:b/>
            <w:bCs/>
            <w:color w:val="CC5AC7"/>
            <w:spacing w:val="1"/>
          </w:rPr>
          <w:t> </w:t>
        </w:r>
      </w:hyperlink>
      <w:r w:rsidRPr="00F430C6">
        <w:rPr>
          <w:rFonts w:eastAsia="Times New Roman" w:cs="Arial"/>
          <w:b/>
          <w:bCs/>
          <w:color w:val="252525"/>
          <w:spacing w:val="1"/>
        </w:rPr>
        <w:t>(Colonia Jardín-Estación de Aravaca, en la estación Campus de Somosaguas)</w:t>
      </w:r>
      <w:r w:rsidRPr="00F430C6">
        <w:rPr>
          <w:rFonts w:eastAsia="Times New Roman" w:cs="Arial"/>
          <w:color w:val="252525"/>
          <w:spacing w:val="1"/>
          <w:bdr w:val="none" w:sz="0" w:space="0" w:color="auto" w:frame="1"/>
        </w:rPr>
        <w:t> de Metro Ligero. </w:t>
      </w:r>
    </w:p>
    <w:p w:rsidR="00F430C6" w:rsidRPr="00F430C6" w:rsidRDefault="00F430C6" w:rsidP="00F430C6">
      <w:pPr>
        <w:shd w:val="clear" w:color="auto" w:fill="FFFFFF"/>
        <w:spacing w:after="0" w:line="240" w:lineRule="auto"/>
        <w:ind w:left="265"/>
        <w:jc w:val="both"/>
        <w:textAlignment w:val="baseline"/>
        <w:rPr>
          <w:rFonts w:eastAsia="Times New Roman" w:cs="Arial"/>
          <w:color w:val="464646"/>
          <w:spacing w:val="1"/>
        </w:rPr>
      </w:pPr>
    </w:p>
    <w:p w:rsidR="00F430C6" w:rsidRPr="00F430C6" w:rsidRDefault="00F430C6" w:rsidP="00F430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64646"/>
          <w:spacing w:val="1"/>
        </w:rPr>
      </w:pPr>
      <w:r w:rsidRPr="00F430C6">
        <w:rPr>
          <w:rFonts w:eastAsia="Times New Roman" w:cs="Arial"/>
          <w:b/>
          <w:bCs/>
          <w:i/>
          <w:iCs/>
          <w:color w:val="252525"/>
          <w:spacing w:val="1"/>
        </w:rPr>
        <w:t>En transporte privado:</w:t>
      </w:r>
    </w:p>
    <w:p w:rsidR="00F430C6" w:rsidRPr="00F430C6" w:rsidRDefault="00F430C6" w:rsidP="00F430C6">
      <w:pPr>
        <w:shd w:val="clear" w:color="auto" w:fill="FFFFFF"/>
        <w:spacing w:after="360" w:line="240" w:lineRule="auto"/>
        <w:ind w:left="265"/>
        <w:jc w:val="both"/>
        <w:textAlignment w:val="baseline"/>
        <w:rPr>
          <w:rFonts w:eastAsia="Times New Roman" w:cs="Arial"/>
          <w:color w:val="464646"/>
          <w:spacing w:val="1"/>
        </w:rPr>
      </w:pPr>
      <w:r w:rsidRPr="00F430C6">
        <w:rPr>
          <w:rFonts w:eastAsia="Times New Roman" w:cs="Arial"/>
          <w:color w:val="222222"/>
          <w:spacing w:val="1"/>
        </w:rPr>
        <w:t>- Desde el centro de la ciudad o para los que accedan por la M-30: </w:t>
      </w:r>
    </w:p>
    <w:p w:rsidR="00F430C6" w:rsidRPr="00F430C6" w:rsidRDefault="00F430C6" w:rsidP="00F430C6">
      <w:pPr>
        <w:shd w:val="clear" w:color="auto" w:fill="FFFFFF"/>
        <w:spacing w:after="0" w:line="240" w:lineRule="auto"/>
        <w:rPr>
          <w:rFonts w:eastAsia="Times New Roman" w:cs="Times New Roman"/>
          <w:color w:val="333333"/>
        </w:rPr>
      </w:pPr>
      <w:r w:rsidRPr="00F430C6">
        <w:rPr>
          <w:rFonts w:eastAsia="Times New Roman" w:cs="Times New Roman"/>
          <w:color w:val="333333"/>
        </w:rPr>
        <w:t>1. Tomar la llamada Carretera de Castilla en el nudo del Puente de los Franceses. En ese lugar hay una señalización que anuncia CARRETERA DE CASTILLA-POZUELO-ARAVACA.</w:t>
      </w:r>
    </w:p>
    <w:p w:rsidR="00F430C6" w:rsidRPr="00F430C6" w:rsidRDefault="00F430C6" w:rsidP="00F430C6">
      <w:pPr>
        <w:shd w:val="clear" w:color="auto" w:fill="FFFFFF"/>
        <w:spacing w:after="0" w:line="240" w:lineRule="auto"/>
        <w:rPr>
          <w:rFonts w:eastAsia="Times New Roman" w:cs="Times New Roman"/>
          <w:color w:val="333333"/>
        </w:rPr>
      </w:pPr>
      <w:r w:rsidRPr="00F430C6">
        <w:rPr>
          <w:rFonts w:eastAsia="Times New Roman" w:cs="Times New Roman"/>
          <w:color w:val="333333"/>
        </w:rPr>
        <w:t>2. Continuar unos 2 kilómetros por esta carretera y tomar una desviación a la derecha siguiendo las indicaciones del cartel que dice POZUELO-MAJADAHONDA.</w:t>
      </w:r>
    </w:p>
    <w:p w:rsidR="00F430C6" w:rsidRPr="00F430C6" w:rsidRDefault="00F430C6" w:rsidP="00F430C6">
      <w:pPr>
        <w:shd w:val="clear" w:color="auto" w:fill="FFFFFF"/>
        <w:spacing w:after="0" w:line="240" w:lineRule="auto"/>
        <w:rPr>
          <w:rFonts w:eastAsia="Times New Roman" w:cs="Times New Roman"/>
          <w:color w:val="333333"/>
        </w:rPr>
      </w:pPr>
      <w:r w:rsidRPr="00F430C6">
        <w:rPr>
          <w:rFonts w:eastAsia="Times New Roman" w:cs="Times New Roman"/>
          <w:color w:val="333333"/>
        </w:rPr>
        <w:t>3. Continuar 2 kilómetros más y en la primera rotonda seguir la indicación CARABANCHEL-HÚMERA. A unos 500 metros a la derecha está indicada la entrada al CAMPUS DE SOMOSAGUAS. </w:t>
      </w:r>
    </w:p>
    <w:p w:rsidR="00F430C6" w:rsidRPr="00F430C6" w:rsidRDefault="00F430C6" w:rsidP="00F430C6">
      <w:pPr>
        <w:shd w:val="clear" w:color="auto" w:fill="FFFFFF"/>
        <w:spacing w:after="0" w:line="240" w:lineRule="auto"/>
        <w:rPr>
          <w:rFonts w:eastAsia="Times New Roman" w:cs="Times New Roman"/>
          <w:color w:val="333333"/>
        </w:rPr>
      </w:pPr>
      <w:r w:rsidRPr="00F430C6">
        <w:rPr>
          <w:rFonts w:eastAsia="Times New Roman" w:cs="Times New Roman"/>
          <w:color w:val="333333"/>
        </w:rPr>
        <w:t> </w:t>
      </w:r>
    </w:p>
    <w:p w:rsidR="00F430C6" w:rsidRPr="00F430C6" w:rsidRDefault="00F430C6" w:rsidP="00F430C6">
      <w:pPr>
        <w:shd w:val="clear" w:color="auto" w:fill="FFFFFF"/>
        <w:spacing w:after="0" w:line="240" w:lineRule="auto"/>
        <w:rPr>
          <w:rFonts w:eastAsia="Times New Roman" w:cs="Times New Roman"/>
          <w:color w:val="333333"/>
        </w:rPr>
      </w:pPr>
      <w:r w:rsidRPr="00F430C6">
        <w:rPr>
          <w:rFonts w:eastAsia="Times New Roman" w:cs="Times New Roman"/>
          <w:color w:val="333333"/>
        </w:rPr>
        <w:t>- Para los que accedan a Madrid por la Nacional VI (Carretera de la Coruña): </w:t>
      </w:r>
    </w:p>
    <w:p w:rsidR="00F430C6" w:rsidRPr="00F430C6" w:rsidRDefault="00F430C6" w:rsidP="00F430C6">
      <w:pPr>
        <w:shd w:val="clear" w:color="auto" w:fill="FFFFFF"/>
        <w:spacing w:after="0" w:line="240" w:lineRule="auto"/>
        <w:rPr>
          <w:rFonts w:eastAsia="Times New Roman" w:cs="Times New Roman"/>
          <w:color w:val="333333"/>
        </w:rPr>
      </w:pPr>
      <w:r w:rsidRPr="00F430C6">
        <w:rPr>
          <w:rFonts w:eastAsia="Times New Roman" w:cs="Times New Roman"/>
          <w:color w:val="333333"/>
        </w:rPr>
        <w:t> </w:t>
      </w:r>
    </w:p>
    <w:p w:rsidR="00F430C6" w:rsidRPr="00F430C6" w:rsidRDefault="00F430C6" w:rsidP="00F430C6">
      <w:pPr>
        <w:shd w:val="clear" w:color="auto" w:fill="FFFFFF"/>
        <w:spacing w:after="0" w:line="240" w:lineRule="auto"/>
        <w:rPr>
          <w:rFonts w:eastAsia="Times New Roman" w:cs="Times New Roman"/>
          <w:color w:val="333333"/>
        </w:rPr>
      </w:pPr>
      <w:r w:rsidRPr="00F430C6">
        <w:rPr>
          <w:rFonts w:eastAsia="Times New Roman" w:cs="Times New Roman"/>
          <w:color w:val="333333"/>
        </w:rPr>
        <w:t>1. Tomar el desvío señalizado hacia el kilómetro nueve que anuncia Carretera de Castilla.</w:t>
      </w:r>
    </w:p>
    <w:p w:rsidR="00F430C6" w:rsidRPr="00F430C6" w:rsidRDefault="00F430C6" w:rsidP="00F430C6">
      <w:pPr>
        <w:shd w:val="clear" w:color="auto" w:fill="FFFFFF"/>
        <w:spacing w:after="0" w:line="240" w:lineRule="auto"/>
        <w:rPr>
          <w:rFonts w:eastAsia="Times New Roman" w:cs="Times New Roman"/>
          <w:color w:val="333333"/>
        </w:rPr>
      </w:pPr>
      <w:r w:rsidRPr="00F430C6">
        <w:rPr>
          <w:rFonts w:eastAsia="Times New Roman" w:cs="Times New Roman"/>
          <w:color w:val="333333"/>
        </w:rPr>
        <w:t>2. Continuar aproximadamente 1 kilómetro y tomar el desvío a la derecha siguiendo los indicadores que anuncian Universidad de Somosaguas y, también, POZUELO-MAJADAHONDA.</w:t>
      </w:r>
    </w:p>
    <w:p w:rsidR="00F430C6" w:rsidRPr="00F430C6" w:rsidRDefault="00F430C6" w:rsidP="00F430C6">
      <w:pPr>
        <w:shd w:val="clear" w:color="auto" w:fill="FFFFFF"/>
        <w:spacing w:after="0" w:line="240" w:lineRule="auto"/>
        <w:rPr>
          <w:rFonts w:eastAsia="Times New Roman" w:cs="Times New Roman"/>
          <w:color w:val="333333"/>
        </w:rPr>
      </w:pPr>
      <w:r w:rsidRPr="00F430C6">
        <w:rPr>
          <w:rFonts w:eastAsia="Times New Roman" w:cs="Times New Roman"/>
          <w:color w:val="333333"/>
        </w:rPr>
        <w:t>3. Continuar 1 kilómetro aproximadamente y, en la primera rotonda, seguir la indicación CARABANCHEL-HÚMERA. 4. A unos 500 metros a la derecha está indicada la entrada al CAMPUS DE SOMOSAGUAS de la Universidad Complutense. </w:t>
      </w:r>
    </w:p>
    <w:p w:rsidR="00F430C6" w:rsidRPr="00F430C6" w:rsidRDefault="00F430C6" w:rsidP="00F430C6">
      <w:pPr>
        <w:shd w:val="clear" w:color="auto" w:fill="FFFFFF"/>
        <w:spacing w:after="0" w:line="240" w:lineRule="auto"/>
        <w:rPr>
          <w:rFonts w:eastAsia="Times New Roman" w:cs="Times New Roman"/>
          <w:color w:val="333333"/>
        </w:rPr>
      </w:pPr>
      <w:r w:rsidRPr="00F430C6">
        <w:rPr>
          <w:rFonts w:eastAsia="Times New Roman" w:cs="Times New Roman"/>
          <w:color w:val="333333"/>
        </w:rPr>
        <w:t> </w:t>
      </w:r>
    </w:p>
    <w:p w:rsidR="00F430C6" w:rsidRPr="00F430C6" w:rsidRDefault="00F430C6" w:rsidP="00F430C6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333333"/>
          <w:sz w:val="8"/>
          <w:szCs w:val="8"/>
        </w:rPr>
      </w:pPr>
      <w:r w:rsidRPr="00F430C6">
        <w:rPr>
          <w:rFonts w:ascii="Lucida Sans" w:eastAsia="Times New Roman" w:hAnsi="Lucida Sans" w:cs="Times New Roman"/>
          <w:color w:val="333333"/>
          <w:sz w:val="8"/>
          <w:szCs w:val="8"/>
        </w:rPr>
        <w:t> </w:t>
      </w:r>
    </w:p>
    <w:p w:rsidR="0094375B" w:rsidRDefault="0094375B"/>
    <w:sectPr w:rsidR="0094375B" w:rsidSect="0094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2683"/>
    <w:multiLevelType w:val="multilevel"/>
    <w:tmpl w:val="6D0C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A7B1B"/>
    <w:multiLevelType w:val="multilevel"/>
    <w:tmpl w:val="18CA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B6B9D"/>
    <w:multiLevelType w:val="multilevel"/>
    <w:tmpl w:val="7912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C6"/>
    <w:rsid w:val="0094375B"/>
    <w:rsid w:val="00D24F06"/>
    <w:rsid w:val="00F4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430C6"/>
    <w:rPr>
      <w:b/>
      <w:bCs/>
    </w:rPr>
  </w:style>
  <w:style w:type="character" w:styleId="nfasis">
    <w:name w:val="Emphasis"/>
    <w:basedOn w:val="Fuentedeprrafopredeter"/>
    <w:uiPriority w:val="20"/>
    <w:qFormat/>
    <w:rsid w:val="00F430C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43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430C6"/>
    <w:rPr>
      <w:b/>
      <w:bCs/>
    </w:rPr>
  </w:style>
  <w:style w:type="character" w:styleId="nfasis">
    <w:name w:val="Emphasis"/>
    <w:basedOn w:val="Fuentedeprrafopredeter"/>
    <w:uiPriority w:val="20"/>
    <w:qFormat/>
    <w:rsid w:val="00F430C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43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2879">
          <w:marLeft w:val="5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798">
          <w:marLeft w:val="5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002">
          <w:marLeft w:val="5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231">
          <w:marLeft w:val="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303">
          <w:marLeft w:val="5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902">
          <w:marLeft w:val="5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432">
          <w:marLeft w:val="5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982">
          <w:marLeft w:val="5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782">
          <w:marLeft w:val="5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tm.es/tu-transporte-publico/metro-ligero/lineas/10__2___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tm.es/tu-transporte-publico/autobuses-emt/lineas/6__96___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tm.es/tu-transporte-publico/autobuses-emt/lineas/6__93___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profpsi</cp:lastModifiedBy>
  <cp:revision>2</cp:revision>
  <dcterms:created xsi:type="dcterms:W3CDTF">2017-04-05T11:41:00Z</dcterms:created>
  <dcterms:modified xsi:type="dcterms:W3CDTF">2017-04-05T11:41:00Z</dcterms:modified>
</cp:coreProperties>
</file>